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4B" w:rsidRPr="00852887" w:rsidRDefault="00B1214B" w:rsidP="00B1214B">
      <w:pPr>
        <w:pBdr>
          <w:bottom w:val="single" w:sz="4" w:space="1" w:color="auto"/>
        </w:pBdr>
        <w:jc w:val="center"/>
        <w:rPr>
          <w:b/>
          <w:bCs/>
        </w:rPr>
      </w:pPr>
      <w:r w:rsidRPr="00852887">
        <w:rPr>
          <w:b/>
          <w:bCs/>
        </w:rPr>
        <w:t>REPUBLIKA HRVATSKA</w:t>
      </w:r>
    </w:p>
    <w:p w:rsidR="00B1214B" w:rsidRPr="00852887" w:rsidRDefault="00B1214B" w:rsidP="00B1214B">
      <w:pPr>
        <w:pBdr>
          <w:bottom w:val="single" w:sz="4" w:space="1" w:color="auto"/>
        </w:pBdr>
        <w:jc w:val="center"/>
        <w:rPr>
          <w:rFonts w:eastAsia="Calibri"/>
          <w:b/>
        </w:rPr>
      </w:pPr>
      <w:r w:rsidRPr="00852887">
        <w:rPr>
          <w:rFonts w:eastAsia="Calibri"/>
          <w:b/>
        </w:rPr>
        <w:t>MINISTARSTVO ZDRAVSTVA</w:t>
      </w:r>
    </w:p>
    <w:p w:rsidR="00B1214B" w:rsidRPr="00852887" w:rsidRDefault="00B1214B" w:rsidP="00B1214B">
      <w:pPr>
        <w:pBdr>
          <w:bottom w:val="single" w:sz="4" w:space="1" w:color="auto"/>
        </w:pBdr>
        <w:jc w:val="center"/>
        <w:rPr>
          <w:rFonts w:eastAsia="Calibri"/>
          <w:b/>
        </w:rPr>
      </w:pPr>
    </w:p>
    <w:p w:rsidR="00B1214B" w:rsidRPr="00852887" w:rsidRDefault="00B1214B" w:rsidP="00B1214B">
      <w:pPr>
        <w:jc w:val="center"/>
        <w:rPr>
          <w:rFonts w:eastAsia="Calibri"/>
          <w:b/>
        </w:rPr>
      </w:pPr>
    </w:p>
    <w:p w:rsidR="00B1214B" w:rsidRDefault="00B1214B" w:rsidP="00B1214B">
      <w:pPr>
        <w:jc w:val="center"/>
        <w:rPr>
          <w:b/>
        </w:rPr>
      </w:pPr>
      <w:r>
        <w:rPr>
          <w:b/>
        </w:rPr>
        <w:tab/>
      </w:r>
      <w:r>
        <w:rPr>
          <w:b/>
        </w:rPr>
        <w:tab/>
      </w:r>
    </w:p>
    <w:p w:rsidR="00B1214B" w:rsidRDefault="00B1214B" w:rsidP="00B1214B">
      <w:pPr>
        <w:jc w:val="center"/>
        <w:rPr>
          <w:b/>
        </w:rPr>
      </w:pPr>
    </w:p>
    <w:p w:rsidR="00B1214B" w:rsidRPr="0064528C" w:rsidRDefault="00B1214B" w:rsidP="00B1214B">
      <w:pPr>
        <w:jc w:val="center"/>
        <w:rPr>
          <w:b/>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64528C">
        <w:rPr>
          <w:b/>
          <w:u w:val="single"/>
        </w:rPr>
        <w:t>NACRT</w:t>
      </w: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rPr>
          <w:b/>
        </w:rPr>
      </w:pPr>
    </w:p>
    <w:p w:rsidR="00B1214B" w:rsidRDefault="00B1214B" w:rsidP="00B1214B">
      <w:pPr>
        <w:jc w:val="center"/>
      </w:pPr>
      <w:r w:rsidRPr="00B1214B">
        <w:rPr>
          <w:b/>
        </w:rPr>
        <w:t>PRIJEDLOG ZAKONA O IZMJENAMA I DOPUNAMA ZAKONA O SUZBIJANJU ZLOUPORABE DROGA</w:t>
      </w:r>
    </w:p>
    <w:p w:rsidR="00B1214B" w:rsidRDefault="00B1214B" w:rsidP="00B1214B"/>
    <w:p w:rsidR="00B1214B" w:rsidRDefault="00B1214B" w:rsidP="00B1214B"/>
    <w:p w:rsidR="00B1214B" w:rsidRDefault="00B1214B" w:rsidP="00B1214B"/>
    <w:p w:rsidR="00B1214B" w:rsidRDefault="00B1214B" w:rsidP="00B1214B"/>
    <w:p w:rsidR="00B1214B" w:rsidRDefault="00B1214B" w:rsidP="00B1214B"/>
    <w:p w:rsidR="00B1214B" w:rsidRDefault="00B1214B" w:rsidP="00B1214B"/>
    <w:p w:rsidR="00B1214B" w:rsidRDefault="00B1214B" w:rsidP="00B1214B"/>
    <w:p w:rsidR="00B1214B" w:rsidRDefault="00B1214B" w:rsidP="00B1214B"/>
    <w:p w:rsidR="00B1214B" w:rsidRDefault="00B1214B" w:rsidP="00B1214B">
      <w:pPr>
        <w:jc w:val="center"/>
        <w:rPr>
          <w:rFonts w:eastAsia="Calibri"/>
          <w:b/>
        </w:rPr>
      </w:pPr>
    </w:p>
    <w:p w:rsidR="00B1214B" w:rsidRDefault="00B1214B" w:rsidP="00B1214B">
      <w:pPr>
        <w:jc w:val="center"/>
        <w:rPr>
          <w:rFonts w:eastAsia="Calibri"/>
          <w:b/>
        </w:rPr>
      </w:pPr>
    </w:p>
    <w:p w:rsidR="00B1214B" w:rsidRDefault="00B1214B" w:rsidP="00B1214B">
      <w:pPr>
        <w:jc w:val="center"/>
        <w:rPr>
          <w:rFonts w:eastAsia="Calibri"/>
          <w:b/>
        </w:rPr>
      </w:pPr>
    </w:p>
    <w:p w:rsidR="00B1214B" w:rsidRDefault="00B1214B" w:rsidP="00B1214B">
      <w:pPr>
        <w:jc w:val="center"/>
        <w:rPr>
          <w:rFonts w:eastAsia="Calibri"/>
          <w:b/>
        </w:rPr>
      </w:pPr>
    </w:p>
    <w:p w:rsidR="00B1214B" w:rsidRDefault="00B1214B" w:rsidP="00B1214B">
      <w:pPr>
        <w:jc w:val="center"/>
        <w:rPr>
          <w:rFonts w:eastAsia="Calibri"/>
          <w:b/>
        </w:rPr>
      </w:pPr>
    </w:p>
    <w:p w:rsidR="00B1214B" w:rsidRDefault="00B1214B" w:rsidP="00B1214B">
      <w:pPr>
        <w:jc w:val="center"/>
        <w:rPr>
          <w:rFonts w:eastAsia="Calibri"/>
          <w:b/>
        </w:rPr>
      </w:pPr>
    </w:p>
    <w:p w:rsidR="00B1214B" w:rsidRDefault="00B1214B" w:rsidP="00B1214B">
      <w:pPr>
        <w:jc w:val="center"/>
        <w:rPr>
          <w:rFonts w:eastAsia="Calibri"/>
          <w:b/>
        </w:rPr>
      </w:pPr>
    </w:p>
    <w:p w:rsidR="00B1214B" w:rsidRPr="00852887" w:rsidRDefault="00B1214B" w:rsidP="00B1214B">
      <w:pPr>
        <w:pBdr>
          <w:bottom w:val="single" w:sz="4" w:space="1" w:color="auto"/>
        </w:pBdr>
        <w:rPr>
          <w:rFonts w:eastAsia="Calibri"/>
          <w:b/>
        </w:rPr>
      </w:pPr>
    </w:p>
    <w:p w:rsidR="00B1214B" w:rsidRPr="00852887" w:rsidRDefault="00B1214B" w:rsidP="00B1214B">
      <w:pPr>
        <w:jc w:val="center"/>
        <w:rPr>
          <w:rFonts w:eastAsia="Calibri"/>
          <w:b/>
        </w:rPr>
      </w:pPr>
    </w:p>
    <w:p w:rsidR="00755E21" w:rsidRDefault="00755E21" w:rsidP="00755E21">
      <w:pPr>
        <w:jc w:val="center"/>
        <w:rPr>
          <w:b/>
        </w:rPr>
      </w:pPr>
      <w:r w:rsidRPr="00755E21">
        <w:rPr>
          <w:b/>
        </w:rPr>
        <w:t xml:space="preserve">Zagreb, </w:t>
      </w:r>
      <w:r w:rsidR="00243BD2">
        <w:rPr>
          <w:b/>
        </w:rPr>
        <w:t>rujan</w:t>
      </w:r>
      <w:bookmarkStart w:id="0" w:name="_GoBack"/>
      <w:bookmarkEnd w:id="0"/>
      <w:r w:rsidRPr="00755E21">
        <w:rPr>
          <w:b/>
        </w:rPr>
        <w:t xml:space="preserve"> 2018.</w:t>
      </w:r>
    </w:p>
    <w:p w:rsidR="00755E21" w:rsidRDefault="00755E21" w:rsidP="00B1214B">
      <w:pPr>
        <w:jc w:val="center"/>
        <w:rPr>
          <w:b/>
        </w:rPr>
      </w:pPr>
    </w:p>
    <w:p w:rsidR="00755E21" w:rsidRDefault="00755E21" w:rsidP="00B1214B">
      <w:pPr>
        <w:jc w:val="center"/>
        <w:rPr>
          <w:b/>
        </w:rPr>
      </w:pPr>
    </w:p>
    <w:p w:rsidR="00755E21" w:rsidRDefault="00755E21" w:rsidP="00B1214B">
      <w:pPr>
        <w:jc w:val="center"/>
        <w:rPr>
          <w:b/>
        </w:rPr>
      </w:pPr>
    </w:p>
    <w:p w:rsidR="00B1214B" w:rsidRDefault="00B1214B" w:rsidP="00B1214B">
      <w:pPr>
        <w:jc w:val="center"/>
        <w:rPr>
          <w:b/>
        </w:rPr>
      </w:pPr>
      <w:r w:rsidRPr="00B1214B">
        <w:rPr>
          <w:b/>
        </w:rPr>
        <w:lastRenderedPageBreak/>
        <w:t>PRIJEDLOG ZAKONA O IZMJENAMA I DOPUNAMA ZAKONA O SUZBIJANJU ZLOUPORABE DROGA</w:t>
      </w:r>
    </w:p>
    <w:p w:rsidR="00B1214B" w:rsidRDefault="00B1214B" w:rsidP="00B1214B">
      <w:pPr>
        <w:jc w:val="center"/>
        <w:rPr>
          <w:b/>
        </w:rPr>
      </w:pPr>
    </w:p>
    <w:p w:rsidR="00B1214B" w:rsidRDefault="00B1214B" w:rsidP="00B1214B"/>
    <w:p w:rsidR="00B1214B" w:rsidRPr="00081FEE" w:rsidRDefault="00B1214B" w:rsidP="00B1214B">
      <w:pPr>
        <w:keepNext/>
        <w:outlineLvl w:val="0"/>
        <w:rPr>
          <w:b/>
          <w:bCs/>
          <w:kern w:val="32"/>
        </w:rPr>
      </w:pPr>
      <w:r w:rsidRPr="00081FEE">
        <w:rPr>
          <w:b/>
          <w:bCs/>
          <w:kern w:val="32"/>
        </w:rPr>
        <w:t>I.  USTAVNA OSNOVA ZA DONOŠENJE ZAKONA</w:t>
      </w:r>
    </w:p>
    <w:p w:rsidR="00B1214B" w:rsidRPr="00081FEE" w:rsidRDefault="00B1214B" w:rsidP="00B1214B">
      <w:pPr>
        <w:rPr>
          <w:b/>
          <w:bCs/>
        </w:rPr>
      </w:pPr>
    </w:p>
    <w:p w:rsidR="00B1214B" w:rsidRPr="00081FEE" w:rsidRDefault="00B1214B" w:rsidP="00B1214B">
      <w:pPr>
        <w:ind w:firstLine="708"/>
        <w:jc w:val="both"/>
      </w:pPr>
      <w:r w:rsidRPr="00081FEE">
        <w:t xml:space="preserve">Ustavna osnova za donošenje </w:t>
      </w:r>
      <w:r>
        <w:t xml:space="preserve">ovoga </w:t>
      </w:r>
      <w:r w:rsidRPr="00B1214B">
        <w:t>zakona o suzbijanju zlouporabe droga</w:t>
      </w:r>
      <w:r>
        <w:t xml:space="preserve"> </w:t>
      </w:r>
      <w:r w:rsidRPr="00081FEE">
        <w:t xml:space="preserve">sadržana je u </w:t>
      </w:r>
      <w:r>
        <w:t>odredbi članka 2. stavka 4. podstavka 1.</w:t>
      </w:r>
      <w:r w:rsidRPr="00081FEE">
        <w:t xml:space="preserve"> Ustava Republike Hrvatske</w:t>
      </w:r>
      <w:r w:rsidR="002B18DE">
        <w:t xml:space="preserve"> (</w:t>
      </w:r>
      <w:r>
        <w:t>Na</w:t>
      </w:r>
      <w:r w:rsidR="002B18DE">
        <w:t>rodne novine</w:t>
      </w:r>
      <w:r>
        <w:t>, br. 85/10 – pročišćeni tekst i 5/14 – Odluka Ustavnog suda Republike Hrvatske)</w:t>
      </w:r>
      <w:r w:rsidRPr="00081FEE">
        <w:t>.</w:t>
      </w:r>
    </w:p>
    <w:p w:rsidR="00B1214B" w:rsidRPr="00081FEE" w:rsidRDefault="00B1214B" w:rsidP="00B1214B"/>
    <w:p w:rsidR="00B1214B" w:rsidRPr="00081FEE" w:rsidRDefault="00B1214B" w:rsidP="00B1214B">
      <w:pPr>
        <w:rPr>
          <w:b/>
          <w:bCs/>
        </w:rPr>
      </w:pPr>
    </w:p>
    <w:p w:rsidR="00B1214B" w:rsidRPr="00DD4ED3" w:rsidRDefault="00B1214B" w:rsidP="00DD4ED3">
      <w:pPr>
        <w:rPr>
          <w:b/>
        </w:rPr>
      </w:pPr>
      <w:r w:rsidRPr="00081FEE">
        <w:rPr>
          <w:b/>
        </w:rPr>
        <w:t>II. OCJENA STANJA I OSNOVNA PITANJA KOJA SE UREĐUJU PREDLOŽENIM ZAKONOM TE POSLJEDICE KOJE</w:t>
      </w:r>
      <w:r>
        <w:rPr>
          <w:b/>
        </w:rPr>
        <w:t xml:space="preserve"> ĆE DONOŠENJEM ZAKONA PROISTEĆI</w:t>
      </w:r>
    </w:p>
    <w:p w:rsidR="00AD5A0C" w:rsidRDefault="00AD5A0C" w:rsidP="00AD5A0C">
      <w:pPr>
        <w:jc w:val="both"/>
      </w:pPr>
    </w:p>
    <w:p w:rsidR="00E34447" w:rsidRDefault="00E34447" w:rsidP="00713437">
      <w:pPr>
        <w:ind w:firstLine="360"/>
        <w:jc w:val="both"/>
      </w:pPr>
      <w:r>
        <w:t xml:space="preserve">Sukladno rješenjima </w:t>
      </w:r>
      <w:r w:rsidR="00093572" w:rsidRPr="007A6574">
        <w:t>Jedinstven</w:t>
      </w:r>
      <w:r w:rsidR="00506935" w:rsidRPr="007A6574">
        <w:t>e</w:t>
      </w:r>
      <w:r w:rsidR="00093572" w:rsidRPr="007A6574">
        <w:t xml:space="preserve"> konvencij</w:t>
      </w:r>
      <w:r w:rsidR="00506935" w:rsidRPr="007A6574">
        <w:t>e</w:t>
      </w:r>
      <w:r w:rsidR="00093572" w:rsidRPr="007A6574">
        <w:t xml:space="preserve"> o </w:t>
      </w:r>
      <w:r w:rsidR="00DD4ED3">
        <w:t xml:space="preserve">opojnim </w:t>
      </w:r>
      <w:r w:rsidR="00093572" w:rsidRPr="007A6574">
        <w:t>drogam</w:t>
      </w:r>
      <w:r w:rsidR="00251C94" w:rsidRPr="007A6574">
        <w:t xml:space="preserve">a od </w:t>
      </w:r>
      <w:r w:rsidR="007A6574" w:rsidRPr="007A6574">
        <w:t>2</w:t>
      </w:r>
      <w:r w:rsidR="00251C94" w:rsidRPr="007A6574">
        <w:t>0. ožujka 1961., Protokola</w:t>
      </w:r>
      <w:r w:rsidR="00093572" w:rsidRPr="007A6574">
        <w:t xml:space="preserve"> o izmjenama</w:t>
      </w:r>
      <w:r w:rsidR="00DD4ED3">
        <w:t xml:space="preserve"> i dopunama Jedinstvene konvencije o opojnim drogama iz godine 1961.</w:t>
      </w:r>
      <w:r w:rsidR="00093572" w:rsidRPr="007A6574">
        <w:t xml:space="preserve"> od 25. ožujka 1972., Konvencij</w:t>
      </w:r>
      <w:r w:rsidR="00506935" w:rsidRPr="007A6574">
        <w:t>e</w:t>
      </w:r>
      <w:r w:rsidR="00093572" w:rsidRPr="007A6574">
        <w:t xml:space="preserve"> o psihotropnim </w:t>
      </w:r>
      <w:r w:rsidR="00DD4ED3">
        <w:t>tvarima</w:t>
      </w:r>
      <w:r w:rsidR="00093572" w:rsidRPr="007A6574">
        <w:t xml:space="preserve"> od 21. veljače 1971.</w:t>
      </w:r>
      <w:r w:rsidR="00093572" w:rsidRPr="00251C94">
        <w:rPr>
          <w:color w:val="FF0000"/>
        </w:rPr>
        <w:t xml:space="preserve"> </w:t>
      </w:r>
      <w:r w:rsidR="00093572" w:rsidRPr="007A6574">
        <w:t>i Konvencij</w:t>
      </w:r>
      <w:r w:rsidR="00506935" w:rsidRPr="007A6574">
        <w:t>e</w:t>
      </w:r>
      <w:r w:rsidR="00093572" w:rsidRPr="007A6574">
        <w:t xml:space="preserve"> Ujedinjenih naroda protiv </w:t>
      </w:r>
      <w:r w:rsidR="00F818A5">
        <w:t>nezakonitog</w:t>
      </w:r>
      <w:r w:rsidR="00093572" w:rsidRPr="007A6574">
        <w:t xml:space="preserve"> prometa </w:t>
      </w:r>
      <w:r w:rsidR="00F818A5">
        <w:t>opojnih droga</w:t>
      </w:r>
      <w:r w:rsidR="00093572" w:rsidRPr="007A6574">
        <w:t xml:space="preserve"> i psihotropni</w:t>
      </w:r>
      <w:r w:rsidR="00F818A5">
        <w:t>h supstancija</w:t>
      </w:r>
      <w:r w:rsidR="00093572" w:rsidRPr="007A6574">
        <w:t xml:space="preserve"> od </w:t>
      </w:r>
      <w:r w:rsidR="00F818A5">
        <w:t>20</w:t>
      </w:r>
      <w:r w:rsidR="00093572" w:rsidRPr="007A6574">
        <w:t xml:space="preserve">. prosinca 1988. </w:t>
      </w:r>
      <w:r>
        <w:t>Republika Hrvatska je 2001. godine donijela Zakon o suzbijanju zlouporabe opojnih droga. Zakon je izmijenjen:</w:t>
      </w:r>
    </w:p>
    <w:p w:rsidR="00AD5A0C" w:rsidRDefault="00AD5A0C" w:rsidP="00713437">
      <w:pPr>
        <w:tabs>
          <w:tab w:val="left" w:pos="0"/>
          <w:tab w:val="left" w:pos="142"/>
        </w:tabs>
        <w:jc w:val="both"/>
      </w:pPr>
    </w:p>
    <w:p w:rsidR="00E34447" w:rsidRDefault="00E34447" w:rsidP="00713437">
      <w:pPr>
        <w:pStyle w:val="Odlomakpopisa"/>
        <w:numPr>
          <w:ilvl w:val="0"/>
          <w:numId w:val="12"/>
        </w:numPr>
        <w:tabs>
          <w:tab w:val="left" w:pos="284"/>
        </w:tabs>
        <w:spacing w:line="360" w:lineRule="auto"/>
        <w:ind w:left="284" w:hanging="284"/>
        <w:jc w:val="both"/>
      </w:pPr>
      <w:r>
        <w:t>Zakonom o izmjeni Zakona o suzbijanju zlouporabe opojnih droga (Narodne novine, broj 87/02)</w:t>
      </w:r>
    </w:p>
    <w:p w:rsidR="008925E1" w:rsidRDefault="00E34447" w:rsidP="00713437">
      <w:pPr>
        <w:pStyle w:val="Odlomakpopisa"/>
        <w:numPr>
          <w:ilvl w:val="0"/>
          <w:numId w:val="12"/>
        </w:numPr>
        <w:tabs>
          <w:tab w:val="left" w:pos="284"/>
          <w:tab w:val="left" w:pos="426"/>
        </w:tabs>
        <w:spacing w:line="360" w:lineRule="auto"/>
        <w:ind w:left="0" w:firstLine="0"/>
        <w:jc w:val="both"/>
      </w:pPr>
      <w:r>
        <w:t xml:space="preserve">Zakonom o izmjenama i dopunama Zakona o suzbijanju zlouporabe opojnih droga (Narodne </w:t>
      </w:r>
    </w:p>
    <w:p w:rsidR="00E34447" w:rsidRDefault="008925E1" w:rsidP="00713437">
      <w:pPr>
        <w:pStyle w:val="Odlomakpopisa"/>
        <w:tabs>
          <w:tab w:val="left" w:pos="284"/>
          <w:tab w:val="left" w:pos="426"/>
        </w:tabs>
        <w:spacing w:line="360" w:lineRule="auto"/>
        <w:ind w:left="0"/>
        <w:jc w:val="both"/>
      </w:pPr>
      <w:r>
        <w:tab/>
      </w:r>
      <w:r w:rsidR="00E34447">
        <w:t>novine, broj 163/03)</w:t>
      </w:r>
    </w:p>
    <w:p w:rsidR="008925E1" w:rsidRDefault="00E34447" w:rsidP="00713437">
      <w:pPr>
        <w:pStyle w:val="Odlomakpopisa"/>
        <w:numPr>
          <w:ilvl w:val="0"/>
          <w:numId w:val="12"/>
        </w:numPr>
        <w:tabs>
          <w:tab w:val="left" w:pos="0"/>
          <w:tab w:val="left" w:pos="284"/>
        </w:tabs>
        <w:spacing w:line="360" w:lineRule="auto"/>
        <w:ind w:left="0" w:firstLine="0"/>
        <w:jc w:val="both"/>
      </w:pPr>
      <w:r>
        <w:t>Zakonom o izmjenama i dopuni Zakona o suzbijanju zl</w:t>
      </w:r>
      <w:r w:rsidR="008925E1">
        <w:t>ouporabe opojnih droga (Narodne</w:t>
      </w:r>
    </w:p>
    <w:p w:rsidR="00E34447" w:rsidRDefault="008925E1" w:rsidP="00713437">
      <w:pPr>
        <w:pStyle w:val="Odlomakpopisa"/>
        <w:tabs>
          <w:tab w:val="left" w:pos="0"/>
          <w:tab w:val="left" w:pos="284"/>
        </w:tabs>
        <w:spacing w:line="360" w:lineRule="auto"/>
        <w:ind w:left="0"/>
        <w:jc w:val="both"/>
      </w:pPr>
      <w:r>
        <w:tab/>
      </w:r>
      <w:r w:rsidR="00E34447">
        <w:t>novine, broj 141/04)</w:t>
      </w:r>
    </w:p>
    <w:p w:rsidR="008925E1" w:rsidRDefault="00E34447" w:rsidP="00713437">
      <w:pPr>
        <w:pStyle w:val="Odlomakpopisa"/>
        <w:numPr>
          <w:ilvl w:val="0"/>
          <w:numId w:val="12"/>
        </w:numPr>
        <w:tabs>
          <w:tab w:val="left" w:pos="0"/>
          <w:tab w:val="left" w:pos="284"/>
        </w:tabs>
        <w:spacing w:line="360" w:lineRule="auto"/>
        <w:ind w:left="0" w:firstLine="0"/>
        <w:jc w:val="both"/>
      </w:pPr>
      <w:r>
        <w:t xml:space="preserve">Zakonom o izmjeni Zakona o suzbijanju zlouporabe opojnih droga (Narodne novine, broj </w:t>
      </w:r>
    </w:p>
    <w:p w:rsidR="00E34447" w:rsidRDefault="008925E1" w:rsidP="00713437">
      <w:pPr>
        <w:pStyle w:val="Odlomakpopisa"/>
        <w:tabs>
          <w:tab w:val="left" w:pos="0"/>
          <w:tab w:val="left" w:pos="284"/>
        </w:tabs>
        <w:spacing w:line="360" w:lineRule="auto"/>
        <w:ind w:left="0"/>
        <w:jc w:val="both"/>
      </w:pPr>
      <w:r>
        <w:tab/>
      </w:r>
      <w:r w:rsidR="00E34447">
        <w:t>40/07)</w:t>
      </w:r>
    </w:p>
    <w:p w:rsidR="008925E1" w:rsidRDefault="00E34447" w:rsidP="00713437">
      <w:pPr>
        <w:pStyle w:val="Odlomakpopisa"/>
        <w:numPr>
          <w:ilvl w:val="0"/>
          <w:numId w:val="12"/>
        </w:numPr>
        <w:tabs>
          <w:tab w:val="left" w:pos="0"/>
          <w:tab w:val="left" w:pos="284"/>
        </w:tabs>
        <w:spacing w:line="360" w:lineRule="auto"/>
        <w:ind w:left="0" w:firstLine="0"/>
        <w:jc w:val="both"/>
      </w:pPr>
      <w:r>
        <w:t>Zakonom o izmjenama i dopuni Zakona o suzbijanju zl</w:t>
      </w:r>
      <w:r w:rsidR="008925E1">
        <w:t>ouporabe opojnih droga (Narodne</w:t>
      </w:r>
    </w:p>
    <w:p w:rsidR="00E34447" w:rsidRDefault="008925E1" w:rsidP="00713437">
      <w:pPr>
        <w:pStyle w:val="Odlomakpopisa"/>
        <w:tabs>
          <w:tab w:val="left" w:pos="0"/>
          <w:tab w:val="left" w:pos="284"/>
        </w:tabs>
        <w:spacing w:line="360" w:lineRule="auto"/>
        <w:ind w:left="0"/>
        <w:jc w:val="both"/>
      </w:pPr>
      <w:r>
        <w:tab/>
      </w:r>
      <w:r w:rsidR="00E34447">
        <w:t>novine, broj 149/09)</w:t>
      </w:r>
    </w:p>
    <w:p w:rsidR="008925E1" w:rsidRDefault="00E34447" w:rsidP="00713437">
      <w:pPr>
        <w:pStyle w:val="Odlomakpopisa"/>
        <w:numPr>
          <w:ilvl w:val="0"/>
          <w:numId w:val="12"/>
        </w:numPr>
        <w:tabs>
          <w:tab w:val="left" w:pos="0"/>
          <w:tab w:val="left" w:pos="284"/>
        </w:tabs>
        <w:spacing w:line="360" w:lineRule="auto"/>
        <w:ind w:left="0" w:firstLine="0"/>
        <w:jc w:val="both"/>
      </w:pPr>
      <w:r>
        <w:t xml:space="preserve">Zakonom o dopunama Zakona o suzbijanju zlouporabe opojnih droga (Narodne novine, broj </w:t>
      </w:r>
    </w:p>
    <w:p w:rsidR="00E34447" w:rsidRDefault="008925E1" w:rsidP="00713437">
      <w:pPr>
        <w:tabs>
          <w:tab w:val="left" w:pos="0"/>
          <w:tab w:val="left" w:pos="284"/>
        </w:tabs>
        <w:spacing w:line="360" w:lineRule="auto"/>
        <w:jc w:val="both"/>
      </w:pPr>
      <w:r>
        <w:tab/>
      </w:r>
      <w:r w:rsidR="00E34447">
        <w:t>84/11)</w:t>
      </w:r>
    </w:p>
    <w:p w:rsidR="008925E1" w:rsidRDefault="00E34447" w:rsidP="00713437">
      <w:pPr>
        <w:pStyle w:val="Odlomakpopisa"/>
        <w:numPr>
          <w:ilvl w:val="0"/>
          <w:numId w:val="12"/>
        </w:numPr>
        <w:tabs>
          <w:tab w:val="left" w:pos="0"/>
          <w:tab w:val="left" w:pos="284"/>
        </w:tabs>
        <w:spacing w:line="360" w:lineRule="auto"/>
        <w:ind w:left="0" w:firstLine="0"/>
        <w:jc w:val="both"/>
      </w:pPr>
      <w:r>
        <w:t xml:space="preserve">Zakonom o provedbi Uredbi Europske unije iz područja </w:t>
      </w:r>
      <w:proofErr w:type="spellStart"/>
      <w:r>
        <w:t>prekursora</w:t>
      </w:r>
      <w:proofErr w:type="spellEnd"/>
      <w:r>
        <w:t xml:space="preserve"> za droge (Narodne </w:t>
      </w:r>
    </w:p>
    <w:p w:rsidR="00E34447" w:rsidRDefault="008925E1" w:rsidP="00713437">
      <w:pPr>
        <w:pStyle w:val="Odlomakpopisa"/>
        <w:tabs>
          <w:tab w:val="left" w:pos="0"/>
          <w:tab w:val="left" w:pos="284"/>
        </w:tabs>
        <w:spacing w:line="360" w:lineRule="auto"/>
        <w:ind w:left="0"/>
        <w:jc w:val="both"/>
      </w:pPr>
      <w:r>
        <w:tab/>
      </w:r>
      <w:r w:rsidR="00E34447">
        <w:t>novine, broj 80/13).</w:t>
      </w:r>
    </w:p>
    <w:p w:rsidR="00AD5A0C" w:rsidRDefault="00AD5A0C" w:rsidP="00713437">
      <w:pPr>
        <w:tabs>
          <w:tab w:val="left" w:pos="0"/>
          <w:tab w:val="left" w:pos="284"/>
        </w:tabs>
        <w:spacing w:line="360" w:lineRule="auto"/>
        <w:jc w:val="both"/>
      </w:pPr>
    </w:p>
    <w:p w:rsidR="00B1214B" w:rsidRDefault="00AD5A0C" w:rsidP="00713437">
      <w:pPr>
        <w:pStyle w:val="Default"/>
        <w:spacing w:after="40"/>
        <w:ind w:firstLine="709"/>
        <w:jc w:val="both"/>
      </w:pPr>
      <w:r w:rsidRPr="00471A20">
        <w:t xml:space="preserve">Važećim Zakonom </w:t>
      </w:r>
      <w:r w:rsidRPr="0032696C">
        <w:t xml:space="preserve">o </w:t>
      </w:r>
      <w:r>
        <w:t>suzbijanju zlouporabe droga (Narodne novine,</w:t>
      </w:r>
      <w:r w:rsidRPr="0032696C">
        <w:t xml:space="preserve"> br.</w:t>
      </w:r>
      <w:r>
        <w:t>107/01, 87/02, 163/03, 141/04, 40/07, 149/09, 84/11 i 80/13</w:t>
      </w:r>
      <w:r w:rsidRPr="0032696C">
        <w:t>)</w:t>
      </w:r>
      <w:r>
        <w:t xml:space="preserve"> </w:t>
      </w:r>
      <w:r w:rsidRPr="0032696C">
        <w:t>radi zaštite života i zdravlja ljudi</w:t>
      </w:r>
      <w:r>
        <w:t>,</w:t>
      </w:r>
      <w:r w:rsidRPr="0032696C">
        <w:t xml:space="preserve"> u cilju suzbijanja zlouporabe droga uređuju </w:t>
      </w:r>
      <w:r>
        <w:t xml:space="preserve">se </w:t>
      </w:r>
      <w:r w:rsidRPr="0032696C">
        <w:t xml:space="preserve">uvjeti za uzgoj biljaka iz kojih se mogu dobiti droge te uvjeti za izradu, posjedovanje i promet droga i tvari koje se mogu uporabiti za izradu droga, nadzor nad uzgojem biljaka iz kojih se mogu dobiti droge te nad izradom, posjedovanjem i </w:t>
      </w:r>
      <w:r w:rsidRPr="0032696C">
        <w:lastRenderedPageBreak/>
        <w:t>prometom droga i tvari koje se mogu uporabiti za izradu droga, mjere za suzbijanje zlouporabe droga, sustav za prevenciju ovisnosti te pomoći ovisnicima i povremenim uzimateljima droga.</w:t>
      </w:r>
    </w:p>
    <w:p w:rsidR="00007D4D" w:rsidRDefault="00007D4D" w:rsidP="00713437">
      <w:pPr>
        <w:pStyle w:val="Default"/>
        <w:spacing w:after="40"/>
        <w:ind w:firstLine="709"/>
        <w:jc w:val="both"/>
      </w:pPr>
    </w:p>
    <w:p w:rsidR="00007D4D" w:rsidRDefault="00007D4D" w:rsidP="00007D4D">
      <w:pPr>
        <w:pStyle w:val="Default"/>
        <w:numPr>
          <w:ilvl w:val="0"/>
          <w:numId w:val="11"/>
        </w:numPr>
        <w:spacing w:after="40"/>
        <w:jc w:val="both"/>
      </w:pPr>
      <w:r>
        <w:t xml:space="preserve">Vijeće Europske unije je 10. svibnja 2005. usvojilo Odluku Vijeća </w:t>
      </w:r>
    </w:p>
    <w:p w:rsidR="00007D4D" w:rsidRDefault="00007D4D" w:rsidP="00007D4D">
      <w:pPr>
        <w:pStyle w:val="Default"/>
        <w:spacing w:after="40"/>
        <w:jc w:val="both"/>
      </w:pPr>
      <w:r>
        <w:t xml:space="preserve">2005/387/PUP o razmjeni informacija, procjeni rizika i kontroli novih </w:t>
      </w:r>
      <w:proofErr w:type="spellStart"/>
      <w:r>
        <w:t>psihoaktivnih</w:t>
      </w:r>
      <w:proofErr w:type="spellEnd"/>
      <w:r>
        <w:t xml:space="preserve"> tvari. Nastavno na navedenu odluku, Vlada Republike Hrvatske 2007. godine donijela je Protokol o Sustavu ranog upozoravanja u slučaju pojave novih </w:t>
      </w:r>
      <w:proofErr w:type="spellStart"/>
      <w:r>
        <w:t>psihoaktivnih</w:t>
      </w:r>
      <w:proofErr w:type="spellEnd"/>
      <w:r>
        <w:t xml:space="preserve"> tvari u Republici Hrvatskoj. </w:t>
      </w:r>
    </w:p>
    <w:p w:rsidR="00007D4D" w:rsidRDefault="00007D4D" w:rsidP="00007D4D">
      <w:pPr>
        <w:pStyle w:val="Default"/>
        <w:spacing w:after="40"/>
        <w:ind w:firstLine="709"/>
        <w:jc w:val="both"/>
        <w:rPr>
          <w:color w:val="auto"/>
        </w:rPr>
      </w:pPr>
    </w:p>
    <w:p w:rsidR="00007D4D" w:rsidRDefault="00007D4D" w:rsidP="00007D4D">
      <w:pPr>
        <w:pStyle w:val="Default"/>
        <w:spacing w:after="40"/>
        <w:ind w:firstLine="709"/>
        <w:jc w:val="both"/>
        <w:rPr>
          <w:color w:val="auto"/>
        </w:rPr>
      </w:pPr>
      <w:r w:rsidRPr="00204A57">
        <w:rPr>
          <w:color w:val="auto"/>
        </w:rPr>
        <w:t xml:space="preserve">Kako bi se osigurala puna suradnja svih dionika Sustava ranog upozoravanja, predloženim zakonskim izmjenama dana je obveza svim tijelima, ustanovama i drugim pravnim osobama koje su uključene u Sustav, za dostavljanje informacija </w:t>
      </w:r>
      <w:r w:rsidR="003D57B2">
        <w:rPr>
          <w:color w:val="auto"/>
        </w:rPr>
        <w:t>državnom zdravstvenom zavodu nadležnom za suzbijanje</w:t>
      </w:r>
      <w:r w:rsidRPr="00204A57">
        <w:rPr>
          <w:color w:val="auto"/>
        </w:rPr>
        <w:t xml:space="preserve"> zlouporabe droga, koji djeluje kao nacionalni koordinator i razmjenjuje informacije o novim </w:t>
      </w:r>
      <w:proofErr w:type="spellStart"/>
      <w:r w:rsidRPr="00204A57">
        <w:rPr>
          <w:color w:val="auto"/>
        </w:rPr>
        <w:t>psihoaktivnim</w:t>
      </w:r>
      <w:proofErr w:type="spellEnd"/>
      <w:r w:rsidRPr="00204A57">
        <w:rPr>
          <w:color w:val="auto"/>
        </w:rPr>
        <w:t xml:space="preserve"> tvarima sa nadležnim tijelima Europske unije u cilju zaštite javnog zdravlja i primjene kontrolnih mjera.   </w:t>
      </w:r>
    </w:p>
    <w:p w:rsidR="00007D4D" w:rsidRPr="00204A57" w:rsidRDefault="00007D4D" w:rsidP="00007D4D">
      <w:pPr>
        <w:pStyle w:val="Default"/>
        <w:spacing w:after="40"/>
        <w:ind w:firstLine="709"/>
        <w:jc w:val="both"/>
        <w:rPr>
          <w:color w:val="auto"/>
        </w:rPr>
      </w:pPr>
    </w:p>
    <w:p w:rsidR="00007D4D" w:rsidRDefault="00007D4D" w:rsidP="00007D4D">
      <w:pPr>
        <w:pStyle w:val="Default"/>
        <w:numPr>
          <w:ilvl w:val="0"/>
          <w:numId w:val="11"/>
        </w:numPr>
        <w:spacing w:after="40"/>
        <w:jc w:val="both"/>
      </w:pPr>
      <w:r>
        <w:t>U posljednjih nekoliko godina u Europskoj uniji i Republici Hrvatskoj, putem</w:t>
      </w:r>
    </w:p>
    <w:p w:rsidR="00007D4D" w:rsidRPr="00007D4D" w:rsidRDefault="00007D4D" w:rsidP="00007D4D">
      <w:pPr>
        <w:pStyle w:val="Default"/>
        <w:spacing w:after="40"/>
        <w:jc w:val="both"/>
        <w:rPr>
          <w:highlight w:val="yellow"/>
        </w:rPr>
      </w:pPr>
      <w:r>
        <w:t xml:space="preserve">Sustava ranog upozoravanja u slučaju pojave novih </w:t>
      </w:r>
      <w:proofErr w:type="spellStart"/>
      <w:r>
        <w:t>psihoaktivnih</w:t>
      </w:r>
      <w:proofErr w:type="spellEnd"/>
      <w:r>
        <w:t xml:space="preserve"> tvari, bilježi se vrlo brzi porast novih </w:t>
      </w:r>
      <w:proofErr w:type="spellStart"/>
      <w:r>
        <w:t>psihoaktivnih</w:t>
      </w:r>
      <w:proofErr w:type="spellEnd"/>
      <w:r>
        <w:t xml:space="preserve"> tvari koje nisu pod zakonskom kontrolom (tzv. “</w:t>
      </w:r>
      <w:proofErr w:type="spellStart"/>
      <w:r>
        <w:t>legalhighs</w:t>
      </w:r>
      <w:proofErr w:type="spellEnd"/>
      <w:r>
        <w:t xml:space="preserve">”). </w:t>
      </w:r>
      <w:r w:rsidRPr="005A6331">
        <w:t xml:space="preserve">Radi navedenog nužno je Zakonom o suzbijanju zlouporabe droga definirati pojam „novih </w:t>
      </w:r>
      <w:proofErr w:type="spellStart"/>
      <w:r w:rsidRPr="005A6331">
        <w:t>psihoaktivnih</w:t>
      </w:r>
      <w:proofErr w:type="spellEnd"/>
      <w:r w:rsidRPr="005A6331">
        <w:t xml:space="preserve"> tvari“, kako bi se osiguralo sankcioniranje i osnova za postupanje do trenutka njihovog stavljanja na Popis droga, psihotropnih tvari i biljaka iz kojih se može dobiti droga te tvari koje se mogu uporabiti za izradu droga (Narodne novine, broj 10/16</w:t>
      </w:r>
      <w:r w:rsidRPr="00266C45">
        <w:t xml:space="preserve">). Definiranje pojma „novih </w:t>
      </w:r>
      <w:proofErr w:type="spellStart"/>
      <w:r w:rsidRPr="00266C45">
        <w:t>psihoaktivnih</w:t>
      </w:r>
      <w:proofErr w:type="spellEnd"/>
      <w:r w:rsidRPr="00266C45">
        <w:t xml:space="preserve"> tvari“ neophodno je radi pojave i vrlo brzog porasta broja novih </w:t>
      </w:r>
      <w:proofErr w:type="spellStart"/>
      <w:r w:rsidRPr="00266C45">
        <w:t>psihoaktivnih</w:t>
      </w:r>
      <w:proofErr w:type="spellEnd"/>
      <w:r w:rsidRPr="00266C45">
        <w:t xml:space="preserve"> tvari u Europskoj uniji i Republici Hrvatskoj, koje nisu pod zakonskom kontrolom i predstavljaju prijetnju javnom zdravlju do trenutka njihovog stavljanja na Popis droga, psihotropnih tvari i biljaka iz kojih se može dobiti droga te tvari koje se mogu uporabiti za izradu droga.  </w:t>
      </w:r>
    </w:p>
    <w:p w:rsidR="00007D4D" w:rsidRPr="005A6331" w:rsidRDefault="00007D4D" w:rsidP="00007D4D">
      <w:pPr>
        <w:jc w:val="both"/>
        <w:rPr>
          <w:rFonts w:eastAsia="MS Mincho"/>
          <w:lang w:eastAsia="en-US"/>
        </w:rPr>
      </w:pPr>
    </w:p>
    <w:p w:rsidR="00007D4D" w:rsidRDefault="00007D4D" w:rsidP="00007D4D">
      <w:pPr>
        <w:jc w:val="both"/>
        <w:rPr>
          <w:rFonts w:eastAsia="MS Mincho"/>
          <w:lang w:eastAsia="en-US"/>
        </w:rPr>
      </w:pPr>
      <w:r w:rsidRPr="005A6331">
        <w:rPr>
          <w:rFonts w:eastAsia="MS Mincho"/>
          <w:lang w:eastAsia="en-US"/>
        </w:rPr>
        <w:tab/>
        <w:t xml:space="preserve">S obzirom da se uglavnom radi o sintetskim </w:t>
      </w:r>
      <w:proofErr w:type="spellStart"/>
      <w:r w:rsidRPr="005A6331">
        <w:rPr>
          <w:rFonts w:eastAsia="MS Mincho"/>
          <w:lang w:eastAsia="en-US"/>
        </w:rPr>
        <w:t>kanabinoidima</w:t>
      </w:r>
      <w:proofErr w:type="spellEnd"/>
      <w:r w:rsidRPr="005A6331">
        <w:rPr>
          <w:rFonts w:eastAsia="MS Mincho"/>
          <w:lang w:eastAsia="en-US"/>
        </w:rPr>
        <w:t xml:space="preserve"> čija konzumacija može uzrokovati ozbiljne posljedice po zdravlje, čak i sa smrtnim ishodom, </w:t>
      </w:r>
      <w:r w:rsidRPr="005A6331">
        <w:t xml:space="preserve">u cilju zaštite života i zdravlja ljudi u slučaju pojave nove </w:t>
      </w:r>
      <w:proofErr w:type="spellStart"/>
      <w:r w:rsidRPr="005A6331">
        <w:t>psihoaktivne</w:t>
      </w:r>
      <w:proofErr w:type="spellEnd"/>
      <w:r w:rsidRPr="005A6331">
        <w:t xml:space="preserve"> tvari, potrebno je omogućiti ministru nadležnom za zdravstvo donošenje naredbe o zabrani uporabe nove </w:t>
      </w:r>
      <w:proofErr w:type="spellStart"/>
      <w:r w:rsidRPr="005A6331">
        <w:t>psihoaktivne</w:t>
      </w:r>
      <w:proofErr w:type="spellEnd"/>
      <w:r w:rsidRPr="005A6331">
        <w:t xml:space="preserve"> tvari.</w:t>
      </w:r>
      <w:r>
        <w:rPr>
          <w:rFonts w:eastAsia="MS Mincho"/>
          <w:lang w:eastAsia="en-US"/>
        </w:rPr>
        <w:t xml:space="preserve"> </w:t>
      </w:r>
    </w:p>
    <w:p w:rsidR="00B72CB5" w:rsidRDefault="00B72CB5" w:rsidP="00713437">
      <w:pPr>
        <w:jc w:val="both"/>
        <w:rPr>
          <w:rFonts w:eastAsia="MS Mincho"/>
          <w:lang w:eastAsia="en-US"/>
        </w:rPr>
      </w:pPr>
    </w:p>
    <w:p w:rsidR="00007D4D" w:rsidRDefault="00007D4D" w:rsidP="00713437">
      <w:pPr>
        <w:jc w:val="both"/>
        <w:rPr>
          <w:rFonts w:eastAsia="MS Mincho"/>
          <w:lang w:eastAsia="en-US"/>
        </w:rPr>
      </w:pPr>
    </w:p>
    <w:p w:rsidR="00AB0E8D" w:rsidRDefault="00B1214B" w:rsidP="00713437">
      <w:pPr>
        <w:pStyle w:val="Default"/>
        <w:numPr>
          <w:ilvl w:val="0"/>
          <w:numId w:val="10"/>
        </w:numPr>
        <w:spacing w:after="40"/>
        <w:jc w:val="both"/>
      </w:pPr>
      <w:r>
        <w:t xml:space="preserve">Tržište novih droga karakterizira visoka dinamika. Službe koje izravno rade sa </w:t>
      </w:r>
    </w:p>
    <w:p w:rsidR="00B1214B" w:rsidRDefault="00B1214B" w:rsidP="00713437">
      <w:pPr>
        <w:pStyle w:val="Default"/>
        <w:spacing w:after="40"/>
        <w:jc w:val="both"/>
      </w:pPr>
      <w:r>
        <w:t xml:space="preserve">konzumentima droga ili ovisnicima o drogama poput službi za zaštitu mentalnog zdravlja, prevenciju i izvanbolničko liječenje ovisnosti i provoditelja programa smanjenja šteta, vrlo često imaju mogućnost preko svojih korisnika doći u posjed novih </w:t>
      </w:r>
      <w:proofErr w:type="spellStart"/>
      <w:r>
        <w:t>psihoaktivnih</w:t>
      </w:r>
      <w:proofErr w:type="spellEnd"/>
      <w:r>
        <w:t xml:space="preserve"> tvari koje su trenutno aktualne među konzumentima.</w:t>
      </w:r>
      <w:r w:rsidR="00AB0E8D">
        <w:t xml:space="preserve"> Predloženim zakonom </w:t>
      </w:r>
      <w:r>
        <w:t xml:space="preserve">omogućilo bi se postupanje djelatnika koji provode programe prevencije, liječenja, odvikavanja i smanjenja štete u slučaju dolaska u posjed uzorka tvari za koju postoji sumnja da je riječ o novoj </w:t>
      </w:r>
      <w:proofErr w:type="spellStart"/>
      <w:r>
        <w:t>psihoaktivnoj</w:t>
      </w:r>
      <w:proofErr w:type="spellEnd"/>
      <w:r>
        <w:t xml:space="preserve"> tvari.</w:t>
      </w:r>
    </w:p>
    <w:p w:rsidR="00B1214B" w:rsidRDefault="00B1214B" w:rsidP="00713437">
      <w:pPr>
        <w:pStyle w:val="Default"/>
        <w:spacing w:after="40"/>
        <w:jc w:val="both"/>
      </w:pPr>
    </w:p>
    <w:p w:rsidR="00B1214B" w:rsidRDefault="00AB0E8D" w:rsidP="00713437">
      <w:pPr>
        <w:pStyle w:val="Default"/>
        <w:spacing w:after="40"/>
        <w:ind w:firstLine="709"/>
        <w:jc w:val="both"/>
      </w:pPr>
      <w:r>
        <w:t xml:space="preserve">Slijedom </w:t>
      </w:r>
      <w:r w:rsidR="00B1214B">
        <w:t>navedenog</w:t>
      </w:r>
      <w:r>
        <w:t>a,</w:t>
      </w:r>
      <w:r w:rsidR="00B1214B">
        <w:t xml:space="preserve"> zakonski prijedlog propisuje mogućnost da </w:t>
      </w:r>
      <w:r w:rsidR="00FA0380">
        <w:t xml:space="preserve">ovlašteni </w:t>
      </w:r>
      <w:r w:rsidR="00B1214B">
        <w:t xml:space="preserve">djelatnici koji provode programe prevencije, liječenja, odvikavanja i smanjenja štete radi praćenja dostupnosti i pojavnosti novih </w:t>
      </w:r>
      <w:proofErr w:type="spellStart"/>
      <w:r w:rsidR="00B1214B">
        <w:t>psihoaktivnih</w:t>
      </w:r>
      <w:proofErr w:type="spellEnd"/>
      <w:r w:rsidR="00B1214B">
        <w:t xml:space="preserve"> tvari u cilju zaštite javnog zdravlja </w:t>
      </w:r>
      <w:r w:rsidR="00B1214B" w:rsidRPr="005A6331">
        <w:t>mogu posjedovati uzorke droge u svrhu upućivanja na analizu u ovlašteni laboratorij.</w:t>
      </w:r>
    </w:p>
    <w:p w:rsidR="00007D4D" w:rsidRDefault="00007D4D" w:rsidP="00713437">
      <w:pPr>
        <w:pStyle w:val="Default"/>
        <w:spacing w:after="40"/>
        <w:ind w:firstLine="709"/>
        <w:jc w:val="both"/>
      </w:pPr>
    </w:p>
    <w:p w:rsidR="00BD29F3" w:rsidRDefault="00BD29F3" w:rsidP="00007D4D">
      <w:pPr>
        <w:pStyle w:val="Default"/>
        <w:spacing w:after="40"/>
        <w:ind w:firstLine="709"/>
        <w:jc w:val="both"/>
      </w:pPr>
    </w:p>
    <w:p w:rsidR="00007D4D" w:rsidRPr="00266C45" w:rsidRDefault="00007D4D" w:rsidP="00BD29F3">
      <w:pPr>
        <w:pStyle w:val="Default"/>
        <w:spacing w:after="40"/>
        <w:ind w:firstLine="709"/>
        <w:jc w:val="both"/>
      </w:pPr>
      <w:r w:rsidRPr="00266C45">
        <w:lastRenderedPageBreak/>
        <w:t>Zakonskim prijedlogom usklađuje se nacionalno zakonodavstvo s pravnom</w:t>
      </w:r>
      <w:r w:rsidR="00BD29F3">
        <w:t xml:space="preserve"> </w:t>
      </w:r>
      <w:r w:rsidRPr="00266C45">
        <w:t xml:space="preserve">stečevinom Europske unije prenošenjem Direktive (EU) 2017/2103 Europskog parlamenta i Vijeća od 15. studenoga 2017. o izmjeni Okvirne odluke Vijeća 2004/757/PUP kako bi se nove </w:t>
      </w:r>
      <w:proofErr w:type="spellStart"/>
      <w:r w:rsidRPr="00266C45">
        <w:t>psihoaktivne</w:t>
      </w:r>
      <w:proofErr w:type="spellEnd"/>
      <w:r w:rsidRPr="00266C45">
        <w:t xml:space="preserve"> tvari obuhvatile definicijom „droge” te o stavljanju izvan snage Odluke Vijeća 2005/387/PUP.</w:t>
      </w:r>
    </w:p>
    <w:p w:rsidR="00B1214B" w:rsidRDefault="00B1214B" w:rsidP="00713437">
      <w:pPr>
        <w:pStyle w:val="Default"/>
        <w:spacing w:after="40"/>
        <w:jc w:val="both"/>
      </w:pPr>
    </w:p>
    <w:p w:rsidR="00AB0E8D" w:rsidRDefault="00B1214B" w:rsidP="00713437">
      <w:pPr>
        <w:pStyle w:val="Default"/>
        <w:numPr>
          <w:ilvl w:val="0"/>
          <w:numId w:val="10"/>
        </w:numPr>
        <w:spacing w:after="40"/>
        <w:jc w:val="both"/>
      </w:pPr>
      <w:r>
        <w:t xml:space="preserve">Stupanjem na snagu Kaznenog zakona </w:t>
      </w:r>
      <w:r w:rsidR="00AB0E8D">
        <w:t>(Narodne novine</w:t>
      </w:r>
      <w:r w:rsidR="006507C2">
        <w:t xml:space="preserve"> broj, 125/11, </w:t>
      </w:r>
      <w:r>
        <w:t>144/12</w:t>
      </w:r>
      <w:r w:rsidR="006507C2">
        <w:t xml:space="preserve">, 56/15, </w:t>
      </w:r>
    </w:p>
    <w:p w:rsidR="00B1214B" w:rsidRDefault="006507C2" w:rsidP="00713437">
      <w:pPr>
        <w:pStyle w:val="Default"/>
        <w:spacing w:after="40"/>
        <w:jc w:val="both"/>
      </w:pPr>
      <w:r>
        <w:t>61/15 i 101/17</w:t>
      </w:r>
      <w:r w:rsidR="00B1214B">
        <w:t xml:space="preserve">) djelomično je izmijenjen i proširen opis kaznenog djela koji se odnosi na droge. Tako se člankom 190. Kaznenog zakona propisuju kaznena djela neovlaštene proizvodnje i prometa droga, člankom 191. propisuju se kaznena djela omogućavanja trošenja droga dok je člankom 191.a predviđena kaznena odgovornost za neovlaštenu proizvodnju i promet </w:t>
      </w:r>
      <w:r w:rsidR="00B1214B" w:rsidRPr="00C6189D">
        <w:rPr>
          <w:color w:val="auto"/>
        </w:rPr>
        <w:t xml:space="preserve">tvari zabranjenih u sportu. </w:t>
      </w:r>
      <w:r w:rsidR="00B1214B">
        <w:t xml:space="preserve">Pored navedenoga, prema </w:t>
      </w:r>
      <w:r w:rsidR="00726F44">
        <w:t>važećem</w:t>
      </w:r>
      <w:r w:rsidR="00B1214B">
        <w:t xml:space="preserve"> Kaznenom zakonu više se ne predviđa kaznena odgovornost za posjedovanje droge, već </w:t>
      </w:r>
      <w:r w:rsidR="00A17C1D">
        <w:t>je za isto važećim Zakonom o suzbijanju zlouporabe droga (članak 54. stavak 3.) propisana</w:t>
      </w:r>
      <w:r w:rsidR="00B1214B">
        <w:t xml:space="preserve"> prekršajna odgovornost</w:t>
      </w:r>
      <w:r w:rsidR="00A17C1D">
        <w:t>.</w:t>
      </w:r>
    </w:p>
    <w:p w:rsidR="001A3913" w:rsidRDefault="001A3913" w:rsidP="00713437">
      <w:pPr>
        <w:pStyle w:val="Default"/>
        <w:spacing w:after="40"/>
        <w:ind w:left="1080"/>
        <w:jc w:val="both"/>
      </w:pPr>
    </w:p>
    <w:p w:rsidR="00A17C1D" w:rsidRDefault="00B1214B" w:rsidP="00713437">
      <w:pPr>
        <w:pStyle w:val="Default"/>
        <w:spacing w:after="40"/>
        <w:ind w:left="1080"/>
        <w:jc w:val="both"/>
      </w:pPr>
      <w:r>
        <w:t xml:space="preserve">S obzirom da se uvjeti za uništenje oduzete droge, predviđeni </w:t>
      </w:r>
      <w:r w:rsidR="00A17C1D">
        <w:t xml:space="preserve">važećim </w:t>
      </w:r>
      <w:r>
        <w:t>Zakono</w:t>
      </w:r>
      <w:r w:rsidR="00A17C1D">
        <w:t>m o</w:t>
      </w:r>
    </w:p>
    <w:p w:rsidR="007D6A63" w:rsidRDefault="00B1214B" w:rsidP="00713437">
      <w:pPr>
        <w:pStyle w:val="Default"/>
        <w:spacing w:after="40"/>
        <w:jc w:val="both"/>
      </w:pPr>
      <w:r>
        <w:t>suzbijanju zlouporabe droga, odnose samo na kaznene predmete</w:t>
      </w:r>
      <w:r w:rsidR="004A6A96">
        <w:t xml:space="preserve">, problematično je </w:t>
      </w:r>
      <w:r>
        <w:t>uništenje droga od</w:t>
      </w:r>
      <w:r w:rsidR="004A6A96">
        <w:t xml:space="preserve">uzetih u prekršajnim postupcima. </w:t>
      </w:r>
      <w:r w:rsidR="008D5232">
        <w:t>Uništavanje droga po pravomoćnosti presude ili rješenja (članak 51. važećeg Zakona) znatno produljuje rok obveznog čuvanja i skladištenja droge, što stvara dodatne troškove i poteškoće u radu i funkcioniranju Centra za forenzička ispitivanja, istraživanja i vještačenja “Ivan Vučetić” Ministarstva unutarnjih poslova.</w:t>
      </w:r>
      <w:r w:rsidR="00B72CB5">
        <w:t xml:space="preserve"> </w:t>
      </w:r>
      <w:r w:rsidR="008D5232">
        <w:t>Stoga se ovim zakonskim prijedlogom uređuje uništavanje droge oduzete u prekršajnim postupcima</w:t>
      </w:r>
      <w:r w:rsidR="00B72CB5">
        <w:t xml:space="preserve"> kojima bi se znatno skratili navedeni rokovi</w:t>
      </w:r>
      <w:r w:rsidR="008D5232">
        <w:t xml:space="preserve">. </w:t>
      </w:r>
    </w:p>
    <w:p w:rsidR="00492EA2" w:rsidRDefault="00492EA2" w:rsidP="00713437">
      <w:pPr>
        <w:pStyle w:val="Default"/>
        <w:spacing w:after="40"/>
        <w:jc w:val="both"/>
      </w:pPr>
    </w:p>
    <w:p w:rsidR="00B72CB5" w:rsidRDefault="00B1214B" w:rsidP="00713437">
      <w:pPr>
        <w:pStyle w:val="Default"/>
        <w:numPr>
          <w:ilvl w:val="0"/>
          <w:numId w:val="10"/>
        </w:numPr>
        <w:spacing w:after="40"/>
        <w:jc w:val="both"/>
      </w:pPr>
      <w:r>
        <w:t xml:space="preserve">Predloženim izmjenama zakona predviđa se ukidanje izdavanja posebne dozvole za </w:t>
      </w:r>
    </w:p>
    <w:p w:rsidR="00B1214B" w:rsidRDefault="00B1214B" w:rsidP="00713437">
      <w:pPr>
        <w:pStyle w:val="Default"/>
        <w:spacing w:after="40"/>
        <w:jc w:val="both"/>
      </w:pPr>
      <w:r>
        <w:t>provoz droga preko teritorija Republike Hrvatske, sukladno praksi u ostalim državama članicama Europske unije, uvažavajući načelo Europske unije o slobodi kretanja roba unutar Europske unije i Europskog gospodarskog prostora (EGP-a). Provoz droga preko teritorija Republike Hrvatske ostvarivao bi se temeljem izvozne dozvole regulatornog tijela države izvoznice i uvozne dozvole regulatornog tijela države koju drogu uvozi.</w:t>
      </w:r>
    </w:p>
    <w:p w:rsidR="00201568" w:rsidRDefault="00201568" w:rsidP="00713437">
      <w:pPr>
        <w:pStyle w:val="Default"/>
        <w:spacing w:after="40"/>
        <w:jc w:val="both"/>
      </w:pPr>
    </w:p>
    <w:p w:rsidR="00007D4D" w:rsidRPr="00266C45" w:rsidRDefault="00201568" w:rsidP="00007D4D">
      <w:pPr>
        <w:pStyle w:val="Default"/>
        <w:numPr>
          <w:ilvl w:val="0"/>
          <w:numId w:val="10"/>
        </w:numPr>
        <w:spacing w:after="40"/>
        <w:jc w:val="both"/>
      </w:pPr>
      <w:r w:rsidRPr="00266C45">
        <w:t>Zakonskim izmjenama definira se „industrijska</w:t>
      </w:r>
      <w:r w:rsidR="00007D4D" w:rsidRPr="00266C45">
        <w:t xml:space="preserve"> konoplja“ kao konoplja koja se</w:t>
      </w:r>
    </w:p>
    <w:p w:rsidR="0033689A" w:rsidRPr="00266C45" w:rsidRDefault="00201568" w:rsidP="00007D4D">
      <w:pPr>
        <w:pStyle w:val="Default"/>
        <w:spacing w:after="40"/>
        <w:jc w:val="both"/>
      </w:pPr>
      <w:r w:rsidRPr="00266C45">
        <w:t>nalazi na Zajedničkoj sortnoj listi Europske unije sa sadržajem THC-a 0,2% i manjim</w:t>
      </w:r>
      <w:r w:rsidR="002E102A" w:rsidRPr="00266C45">
        <w:t xml:space="preserve"> i nije uvrštena u popis biljaka iz kojih se može dobiti droga. </w:t>
      </w:r>
      <w:r w:rsidRPr="00266C45">
        <w:t xml:space="preserve">Time se omogućava korištenje cijele biljke industrijske konoplje u građevinskoj, tekstilnoj i kozmetičkoj industriji te autoindustriji i industriji papira te proizvodnja goriva iz biomase, za razliku od dosadašnjeg stanja gdje se koriste sjemenke navedenih sorti i to isključivo u prehrambenoj industriji za proizvodnju hrane i hrane za životinje, a preostali dio biljke se uništava. Ovim zakonskim prijedlogom to je omogućeno te su domaći poljoprivredni uzgajivači po pitanju iskoristivosti biljke industrijske konoplje u cijelosti stavljeni u ravnopravan položaj sa poljoprivrednim proizvođačima u Europskoj uniji. </w:t>
      </w:r>
    </w:p>
    <w:p w:rsidR="0033689A" w:rsidRPr="00266C45" w:rsidRDefault="0033689A" w:rsidP="00201568">
      <w:pPr>
        <w:pStyle w:val="Default"/>
        <w:spacing w:after="40"/>
        <w:jc w:val="both"/>
      </w:pPr>
    </w:p>
    <w:p w:rsidR="00D51C91" w:rsidRDefault="00D51C91" w:rsidP="00713437">
      <w:pPr>
        <w:pStyle w:val="Default"/>
        <w:spacing w:after="40"/>
        <w:jc w:val="both"/>
      </w:pPr>
    </w:p>
    <w:p w:rsidR="00BD29F3" w:rsidRDefault="00BD29F3" w:rsidP="00713437">
      <w:pPr>
        <w:jc w:val="both"/>
        <w:rPr>
          <w:b/>
          <w:bCs/>
        </w:rPr>
      </w:pPr>
    </w:p>
    <w:p w:rsidR="00BD29F3" w:rsidRDefault="00BD29F3" w:rsidP="00713437">
      <w:pPr>
        <w:jc w:val="both"/>
        <w:rPr>
          <w:b/>
          <w:bCs/>
        </w:rPr>
      </w:pPr>
    </w:p>
    <w:p w:rsidR="00BD29F3" w:rsidRDefault="00BD29F3" w:rsidP="00713437">
      <w:pPr>
        <w:jc w:val="both"/>
        <w:rPr>
          <w:b/>
          <w:bCs/>
        </w:rPr>
      </w:pPr>
    </w:p>
    <w:p w:rsidR="00BD29F3" w:rsidRDefault="00BD29F3" w:rsidP="00713437">
      <w:pPr>
        <w:jc w:val="both"/>
        <w:rPr>
          <w:b/>
          <w:bCs/>
        </w:rPr>
      </w:pPr>
    </w:p>
    <w:p w:rsidR="00BD29F3" w:rsidRDefault="00BD29F3" w:rsidP="00713437">
      <w:pPr>
        <w:jc w:val="both"/>
        <w:rPr>
          <w:b/>
          <w:bCs/>
        </w:rPr>
      </w:pPr>
    </w:p>
    <w:p w:rsidR="00B1214B" w:rsidRPr="00081FEE" w:rsidRDefault="00B1214B" w:rsidP="00713437">
      <w:pPr>
        <w:jc w:val="both"/>
        <w:rPr>
          <w:b/>
          <w:bCs/>
        </w:rPr>
      </w:pPr>
      <w:r w:rsidRPr="00081FEE">
        <w:rPr>
          <w:b/>
          <w:bCs/>
        </w:rPr>
        <w:lastRenderedPageBreak/>
        <w:t>III. OCJENA SREDSTAVA POTREBNIH ZA PROVEDBU PREDLOŽENOG ZAKONA</w:t>
      </w:r>
    </w:p>
    <w:p w:rsidR="00B1214B" w:rsidRPr="00081FEE" w:rsidRDefault="00B1214B" w:rsidP="00713437">
      <w:pPr>
        <w:jc w:val="both"/>
      </w:pPr>
    </w:p>
    <w:p w:rsidR="00B1214B" w:rsidRPr="00385ABA" w:rsidRDefault="00B1214B" w:rsidP="00713437">
      <w:pPr>
        <w:ind w:firstLine="709"/>
        <w:jc w:val="both"/>
        <w:rPr>
          <w:bCs/>
        </w:rPr>
      </w:pPr>
      <w:r w:rsidRPr="00385ABA">
        <w:rPr>
          <w:bCs/>
        </w:rPr>
        <w:t xml:space="preserve"> </w:t>
      </w:r>
    </w:p>
    <w:p w:rsidR="00F425AA" w:rsidRPr="000B7679" w:rsidRDefault="007C0974" w:rsidP="00713437">
      <w:pPr>
        <w:ind w:firstLine="720"/>
        <w:jc w:val="both"/>
      </w:pPr>
      <w:r>
        <w:t>Z</w:t>
      </w:r>
      <w:r w:rsidR="000B7679">
        <w:t>a p</w:t>
      </w:r>
      <w:r w:rsidR="000B7679" w:rsidRPr="000B7679">
        <w:t>rovedb</w:t>
      </w:r>
      <w:r w:rsidR="000B7679">
        <w:t>u</w:t>
      </w:r>
      <w:r w:rsidR="000B7679" w:rsidRPr="000B7679">
        <w:t xml:space="preserve"> </w:t>
      </w:r>
      <w:r>
        <w:t xml:space="preserve">ovoga </w:t>
      </w:r>
      <w:r w:rsidR="000B7679" w:rsidRPr="000B7679">
        <w:t>Zakona</w:t>
      </w:r>
      <w:r>
        <w:t xml:space="preserve"> </w:t>
      </w:r>
      <w:r w:rsidR="000B7679">
        <w:t>sredstva su</w:t>
      </w:r>
      <w:r w:rsidR="000B7679" w:rsidRPr="000B7679">
        <w:t xml:space="preserve"> osigurana u </w:t>
      </w:r>
      <w:r>
        <w:t xml:space="preserve">državnom proračunu u okviru </w:t>
      </w:r>
      <w:r w:rsidR="000B7679" w:rsidRPr="000B7679">
        <w:t xml:space="preserve"> redovne djelatnosti Ministarstva zdravstva</w:t>
      </w:r>
      <w:r>
        <w:t xml:space="preserve"> i Ministarstva unutarnjih poslova. </w:t>
      </w:r>
    </w:p>
    <w:p w:rsidR="00B1214B" w:rsidRPr="00404067" w:rsidRDefault="00B1214B" w:rsidP="00713437">
      <w:pPr>
        <w:ind w:firstLine="709"/>
        <w:jc w:val="both"/>
        <w:rPr>
          <w:bCs/>
        </w:rPr>
      </w:pPr>
    </w:p>
    <w:p w:rsidR="00EB52F6" w:rsidRDefault="00EB52F6" w:rsidP="00713437">
      <w:pPr>
        <w:jc w:val="both"/>
        <w:rPr>
          <w:b/>
        </w:rPr>
      </w:pPr>
    </w:p>
    <w:p w:rsidR="00B1214B" w:rsidRDefault="00B1214B" w:rsidP="00713437">
      <w:pPr>
        <w:jc w:val="both"/>
        <w:rPr>
          <w:b/>
        </w:rPr>
      </w:pPr>
    </w:p>
    <w:p w:rsidR="007C0974" w:rsidRDefault="007C0974" w:rsidP="00713437">
      <w:pPr>
        <w:jc w:val="both"/>
        <w:rPr>
          <w:b/>
        </w:rPr>
      </w:pPr>
    </w:p>
    <w:p w:rsidR="007C0974" w:rsidRDefault="007C0974" w:rsidP="00713437">
      <w:pPr>
        <w:jc w:val="both"/>
        <w:rPr>
          <w:b/>
        </w:rPr>
      </w:pPr>
    </w:p>
    <w:p w:rsidR="007C0974" w:rsidRDefault="007C0974" w:rsidP="00713437">
      <w:pPr>
        <w:jc w:val="both"/>
        <w:rPr>
          <w:b/>
        </w:rPr>
      </w:pPr>
    </w:p>
    <w:p w:rsidR="007C0974" w:rsidRDefault="007C0974" w:rsidP="00713437">
      <w:pPr>
        <w:jc w:val="both"/>
        <w:rPr>
          <w:b/>
        </w:rPr>
      </w:pPr>
    </w:p>
    <w:p w:rsidR="007C0974" w:rsidRDefault="007C0974" w:rsidP="00713437">
      <w:pPr>
        <w:jc w:val="both"/>
        <w:rPr>
          <w:b/>
        </w:rPr>
      </w:pPr>
    </w:p>
    <w:p w:rsidR="00B1214B" w:rsidRDefault="00B1214B" w:rsidP="00713437">
      <w:pPr>
        <w:jc w:val="both"/>
        <w:rPr>
          <w:b/>
        </w:rPr>
      </w:pPr>
    </w:p>
    <w:p w:rsidR="00B1214B" w:rsidRDefault="00B1214B" w:rsidP="00713437">
      <w:pPr>
        <w:jc w:val="both"/>
        <w:rPr>
          <w:b/>
        </w:rPr>
      </w:pPr>
    </w:p>
    <w:p w:rsidR="00B1214B" w:rsidRDefault="00B1214B" w:rsidP="00713437">
      <w:pPr>
        <w:jc w:val="both"/>
        <w:rPr>
          <w:b/>
        </w:rPr>
      </w:pPr>
    </w:p>
    <w:p w:rsidR="00B1214B" w:rsidRDefault="00B1214B" w:rsidP="00713437">
      <w:pPr>
        <w:jc w:val="both"/>
        <w:rPr>
          <w:b/>
        </w:rPr>
      </w:pPr>
    </w:p>
    <w:p w:rsidR="00B1214B" w:rsidRDefault="00B1214B" w:rsidP="00713437">
      <w:pPr>
        <w:jc w:val="both"/>
        <w:rPr>
          <w:b/>
        </w:rPr>
      </w:pPr>
    </w:p>
    <w:p w:rsidR="00B1214B" w:rsidRDefault="00B1214B" w:rsidP="00EB52F6">
      <w:pPr>
        <w:rPr>
          <w:b/>
        </w:rPr>
      </w:pPr>
    </w:p>
    <w:p w:rsidR="00B1214B" w:rsidRDefault="00B1214B" w:rsidP="00EB52F6">
      <w:pPr>
        <w:rPr>
          <w:b/>
        </w:rPr>
      </w:pPr>
    </w:p>
    <w:p w:rsidR="00B1214B" w:rsidRDefault="00B1214B" w:rsidP="00EB52F6">
      <w:pPr>
        <w:rPr>
          <w:b/>
        </w:rPr>
      </w:pPr>
    </w:p>
    <w:p w:rsidR="00492EA2" w:rsidRDefault="00492EA2" w:rsidP="00EB52F6">
      <w:pPr>
        <w:rPr>
          <w:b/>
        </w:rPr>
      </w:pPr>
    </w:p>
    <w:p w:rsidR="00492EA2" w:rsidRDefault="00492EA2" w:rsidP="00EB52F6">
      <w:pPr>
        <w:rPr>
          <w:b/>
        </w:rPr>
      </w:pPr>
    </w:p>
    <w:p w:rsidR="00492EA2" w:rsidRDefault="00492EA2" w:rsidP="00EB52F6">
      <w:pPr>
        <w:rPr>
          <w:b/>
        </w:rPr>
      </w:pPr>
    </w:p>
    <w:p w:rsidR="00492EA2" w:rsidRDefault="00492EA2" w:rsidP="00EB52F6">
      <w:pPr>
        <w:rPr>
          <w:b/>
        </w:rPr>
      </w:pPr>
    </w:p>
    <w:p w:rsidR="00492EA2" w:rsidRDefault="00492EA2" w:rsidP="00EB52F6">
      <w:pPr>
        <w:rPr>
          <w:b/>
        </w:rPr>
      </w:pPr>
    </w:p>
    <w:p w:rsidR="00B1214B" w:rsidRDefault="00B1214B" w:rsidP="00EB52F6">
      <w:pPr>
        <w:rPr>
          <w:b/>
        </w:rPr>
      </w:pPr>
    </w:p>
    <w:p w:rsidR="00B1214B" w:rsidRDefault="00B1214B" w:rsidP="00EB52F6">
      <w:pPr>
        <w:rPr>
          <w:b/>
        </w:rPr>
      </w:pPr>
    </w:p>
    <w:p w:rsidR="00B1214B" w:rsidRDefault="00B1214B" w:rsidP="00EB52F6">
      <w:pPr>
        <w:rPr>
          <w:b/>
        </w:rPr>
      </w:pPr>
    </w:p>
    <w:p w:rsidR="00201568" w:rsidRDefault="00201568">
      <w:pPr>
        <w:rPr>
          <w:b/>
        </w:rPr>
      </w:pPr>
      <w:r>
        <w:rPr>
          <w:b/>
        </w:rPr>
        <w:br w:type="page"/>
      </w:r>
    </w:p>
    <w:p w:rsidR="000944F2" w:rsidRDefault="00B1214B" w:rsidP="007F3998">
      <w:pPr>
        <w:jc w:val="center"/>
        <w:rPr>
          <w:b/>
          <w:sz w:val="32"/>
          <w:szCs w:val="32"/>
        </w:rPr>
      </w:pPr>
      <w:r w:rsidRPr="004204F5">
        <w:rPr>
          <w:b/>
        </w:rPr>
        <w:lastRenderedPageBreak/>
        <w:t>ZAKON O IZMJENAMA I DOPUNAMA ZAKONA O SUZBIJANJU ZLOUPORABE  DROGA</w:t>
      </w:r>
      <w:r w:rsidRPr="00EB52F6">
        <w:rPr>
          <w:b/>
          <w:sz w:val="32"/>
          <w:szCs w:val="32"/>
        </w:rPr>
        <w:t xml:space="preserve"> </w:t>
      </w:r>
    </w:p>
    <w:p w:rsidR="000944F2" w:rsidRDefault="000944F2" w:rsidP="00A0159C">
      <w:pPr>
        <w:jc w:val="center"/>
        <w:rPr>
          <w:b/>
          <w:sz w:val="32"/>
          <w:szCs w:val="32"/>
        </w:rPr>
      </w:pPr>
    </w:p>
    <w:p w:rsidR="00A0159C" w:rsidRPr="005F0D70" w:rsidRDefault="00A0159C" w:rsidP="00A0159C">
      <w:pPr>
        <w:jc w:val="center"/>
        <w:rPr>
          <w:b/>
        </w:rPr>
      </w:pPr>
      <w:r w:rsidRPr="005F0D70">
        <w:rPr>
          <w:b/>
        </w:rPr>
        <w:t>Članak 1.</w:t>
      </w:r>
    </w:p>
    <w:p w:rsidR="00A0159C" w:rsidRPr="005F0D70" w:rsidRDefault="00A0159C" w:rsidP="00A0159C">
      <w:pPr>
        <w:rPr>
          <w:lang w:eastAsia="en-US"/>
        </w:rPr>
      </w:pPr>
    </w:p>
    <w:p w:rsidR="00A0159C" w:rsidRPr="005F0D70" w:rsidRDefault="00F63D33" w:rsidP="00A0159C">
      <w:pPr>
        <w:widowControl w:val="0"/>
        <w:tabs>
          <w:tab w:val="left" w:pos="2153"/>
        </w:tabs>
        <w:autoSpaceDE w:val="0"/>
        <w:autoSpaceDN w:val="0"/>
        <w:adjustRightInd w:val="0"/>
        <w:spacing w:after="43"/>
        <w:jc w:val="both"/>
        <w:rPr>
          <w:color w:val="000000"/>
          <w:lang w:eastAsia="en-US"/>
        </w:rPr>
      </w:pPr>
      <w:r w:rsidRPr="00F63D33">
        <w:rPr>
          <w:color w:val="000000"/>
          <w:lang w:eastAsia="en-US"/>
        </w:rPr>
        <w:t>U Zakonu o suzbijanju zl</w:t>
      </w:r>
      <w:r w:rsidR="00944256">
        <w:rPr>
          <w:color w:val="000000"/>
          <w:lang w:eastAsia="en-US"/>
        </w:rPr>
        <w:t>ouporabe droga (Narodne novine, br.</w:t>
      </w:r>
      <w:r w:rsidRPr="00F63D33">
        <w:rPr>
          <w:color w:val="000000"/>
          <w:lang w:eastAsia="en-US"/>
        </w:rPr>
        <w:t xml:space="preserve"> 107/01, 87/02, 163/03, 141/04, 40/07, 149/09</w:t>
      </w:r>
      <w:r w:rsidR="00D7142A">
        <w:rPr>
          <w:color w:val="000000"/>
          <w:lang w:eastAsia="en-US"/>
        </w:rPr>
        <w:t xml:space="preserve"> i</w:t>
      </w:r>
      <w:r w:rsidRPr="00F63D33">
        <w:rPr>
          <w:color w:val="000000"/>
          <w:lang w:eastAsia="en-US"/>
        </w:rPr>
        <w:t xml:space="preserve"> 84/11 i 80/13) </w:t>
      </w:r>
      <w:r w:rsidR="00A0159C" w:rsidRPr="005F0D70">
        <w:rPr>
          <w:color w:val="000000"/>
          <w:lang w:eastAsia="en-US"/>
        </w:rPr>
        <w:t xml:space="preserve">u članku 1. na kraju točke 4. </w:t>
      </w:r>
      <w:r w:rsidR="00D959CF">
        <w:rPr>
          <w:color w:val="000000"/>
          <w:lang w:eastAsia="en-US"/>
        </w:rPr>
        <w:t xml:space="preserve">briše se </w:t>
      </w:r>
      <w:r w:rsidR="00A0159C" w:rsidRPr="005F0D70">
        <w:rPr>
          <w:color w:val="000000"/>
          <w:lang w:eastAsia="en-US"/>
        </w:rPr>
        <w:t>točka</w:t>
      </w:r>
      <w:r w:rsidR="00D959CF">
        <w:rPr>
          <w:color w:val="000000"/>
          <w:lang w:eastAsia="en-US"/>
        </w:rPr>
        <w:t>, dodaje zarez i dodaje</w:t>
      </w:r>
      <w:r w:rsidR="00A0159C" w:rsidRPr="005F0D70">
        <w:rPr>
          <w:color w:val="000000"/>
          <w:lang w:eastAsia="en-US"/>
        </w:rPr>
        <w:t xml:space="preserve"> točka 5. koja glasi:</w:t>
      </w:r>
    </w:p>
    <w:p w:rsidR="00A0159C" w:rsidRDefault="00A0159C" w:rsidP="005F0D70">
      <w:pPr>
        <w:widowControl w:val="0"/>
        <w:tabs>
          <w:tab w:val="left" w:pos="2153"/>
        </w:tabs>
        <w:autoSpaceDE w:val="0"/>
        <w:autoSpaceDN w:val="0"/>
        <w:adjustRightInd w:val="0"/>
        <w:spacing w:after="43"/>
        <w:jc w:val="both"/>
        <w:rPr>
          <w:color w:val="000000"/>
          <w:lang w:eastAsia="en-US"/>
        </w:rPr>
      </w:pPr>
      <w:r w:rsidRPr="005F0D70">
        <w:rPr>
          <w:color w:val="000000"/>
          <w:lang w:eastAsia="en-US"/>
        </w:rPr>
        <w:t>„5. sustav ranog upozoravanja u slučaju poj</w:t>
      </w:r>
      <w:r w:rsidR="00532738">
        <w:rPr>
          <w:color w:val="000000"/>
          <w:lang w:eastAsia="en-US"/>
        </w:rPr>
        <w:t xml:space="preserve">ave novih </w:t>
      </w:r>
      <w:proofErr w:type="spellStart"/>
      <w:r w:rsidR="00532738">
        <w:rPr>
          <w:color w:val="000000"/>
          <w:lang w:eastAsia="en-US"/>
        </w:rPr>
        <w:t>psihoaktivnih</w:t>
      </w:r>
      <w:proofErr w:type="spellEnd"/>
      <w:r w:rsidR="00532738">
        <w:rPr>
          <w:color w:val="000000"/>
          <w:lang w:eastAsia="en-US"/>
        </w:rPr>
        <w:t xml:space="preserve"> tvari.“</w:t>
      </w:r>
      <w:r w:rsidR="00290158">
        <w:rPr>
          <w:color w:val="000000"/>
          <w:lang w:eastAsia="en-US"/>
        </w:rPr>
        <w:t>.</w:t>
      </w:r>
    </w:p>
    <w:p w:rsidR="002E118D" w:rsidRDefault="002E118D" w:rsidP="005F0D70">
      <w:pPr>
        <w:widowControl w:val="0"/>
        <w:tabs>
          <w:tab w:val="left" w:pos="2153"/>
        </w:tabs>
        <w:autoSpaceDE w:val="0"/>
        <w:autoSpaceDN w:val="0"/>
        <w:adjustRightInd w:val="0"/>
        <w:spacing w:after="43"/>
        <w:jc w:val="both"/>
        <w:rPr>
          <w:color w:val="000000"/>
          <w:lang w:eastAsia="en-US"/>
        </w:rPr>
      </w:pPr>
    </w:p>
    <w:p w:rsidR="00A0159C" w:rsidRDefault="00A0159C" w:rsidP="00A0159C">
      <w:pPr>
        <w:jc w:val="center"/>
        <w:rPr>
          <w:b/>
        </w:rPr>
      </w:pPr>
      <w:r w:rsidRPr="005F0D70">
        <w:rPr>
          <w:b/>
        </w:rPr>
        <w:t>Članak 2.</w:t>
      </w:r>
    </w:p>
    <w:p w:rsidR="002E118D" w:rsidRPr="002E118D" w:rsidRDefault="002E118D" w:rsidP="002E118D">
      <w:pPr>
        <w:jc w:val="center"/>
        <w:rPr>
          <w:b/>
        </w:rPr>
      </w:pPr>
    </w:p>
    <w:p w:rsidR="002E118D" w:rsidRPr="002E118D" w:rsidRDefault="002E118D" w:rsidP="002E118D">
      <w:pPr>
        <w:jc w:val="both"/>
      </w:pPr>
      <w:r w:rsidRPr="002E118D">
        <w:t>Iza članka 1. dodaje se članak 1.</w:t>
      </w:r>
      <w:r>
        <w:t>a</w:t>
      </w:r>
      <w:r w:rsidRPr="002E118D">
        <w:t xml:space="preserve"> koji glasi:</w:t>
      </w:r>
    </w:p>
    <w:p w:rsidR="002E118D" w:rsidRPr="002E118D" w:rsidRDefault="002E118D" w:rsidP="002E118D">
      <w:pPr>
        <w:jc w:val="both"/>
      </w:pPr>
    </w:p>
    <w:p w:rsidR="002E118D" w:rsidRPr="002E118D" w:rsidRDefault="002E118D" w:rsidP="002E118D">
      <w:pPr>
        <w:jc w:val="center"/>
      </w:pPr>
      <w:r w:rsidRPr="002E118D">
        <w:t>„ Članak 1.a</w:t>
      </w:r>
    </w:p>
    <w:p w:rsidR="002E118D" w:rsidRPr="002E118D" w:rsidRDefault="002E118D" w:rsidP="002E118D">
      <w:pPr>
        <w:jc w:val="center"/>
      </w:pPr>
    </w:p>
    <w:p w:rsidR="002E118D" w:rsidRPr="002E118D" w:rsidRDefault="002E118D" w:rsidP="002E118D">
      <w:pPr>
        <w:jc w:val="both"/>
      </w:pPr>
      <w:r w:rsidRPr="002E118D">
        <w:t xml:space="preserve">Ovim se </w:t>
      </w:r>
      <w:r>
        <w:t>Z</w:t>
      </w:r>
      <w:r w:rsidRPr="002E118D">
        <w:t>akonom u pravni poredak Republike Hrvatske prenosi sljedeća direktiva:</w:t>
      </w:r>
    </w:p>
    <w:p w:rsidR="002E118D" w:rsidRPr="002E118D" w:rsidRDefault="002E118D" w:rsidP="002E118D">
      <w:pPr>
        <w:jc w:val="both"/>
      </w:pPr>
    </w:p>
    <w:p w:rsidR="002E118D" w:rsidRPr="002E118D" w:rsidRDefault="002E118D" w:rsidP="002E118D">
      <w:pPr>
        <w:jc w:val="both"/>
      </w:pPr>
      <w:r w:rsidRPr="002E118D">
        <w:t xml:space="preserve">DIREKTIVA (EU) 2017/2103 EUROPSKOG PARLAMENTA I VIJEĆA od 15. studenoga 2017. u izmjeni Okvirne odluke Vijeća 2004/757/PUP kako bi se nove </w:t>
      </w:r>
      <w:proofErr w:type="spellStart"/>
      <w:r w:rsidRPr="002E118D">
        <w:t>psihoaktivne</w:t>
      </w:r>
      <w:proofErr w:type="spellEnd"/>
      <w:r w:rsidRPr="002E118D">
        <w:t xml:space="preserve"> tvari obuhvatile definicijom „droge“ te o stavljanju izvan snage Odluke Vijeća 2005/387/PUP</w:t>
      </w:r>
      <w:r w:rsidR="00432230">
        <w:t>.“</w:t>
      </w:r>
      <w:r w:rsidR="00290158">
        <w:t>.</w:t>
      </w:r>
    </w:p>
    <w:p w:rsidR="002E118D" w:rsidRDefault="002E118D" w:rsidP="00A0159C">
      <w:pPr>
        <w:jc w:val="center"/>
        <w:rPr>
          <w:b/>
        </w:rPr>
      </w:pPr>
    </w:p>
    <w:p w:rsidR="002E118D" w:rsidRDefault="002E118D" w:rsidP="00A0159C">
      <w:pPr>
        <w:jc w:val="center"/>
        <w:rPr>
          <w:b/>
        </w:rPr>
      </w:pPr>
      <w:r>
        <w:rPr>
          <w:b/>
        </w:rPr>
        <w:t xml:space="preserve">Članak 3. </w:t>
      </w:r>
    </w:p>
    <w:p w:rsidR="00475DBE" w:rsidRPr="005F0D70" w:rsidRDefault="00475DBE" w:rsidP="00A0159C">
      <w:pPr>
        <w:jc w:val="center"/>
        <w:rPr>
          <w:b/>
        </w:rPr>
      </w:pPr>
    </w:p>
    <w:p w:rsidR="009F3B62" w:rsidRDefault="009F3B62" w:rsidP="00A0159C">
      <w:pPr>
        <w:widowControl w:val="0"/>
        <w:tabs>
          <w:tab w:val="left" w:pos="2153"/>
        </w:tabs>
        <w:autoSpaceDE w:val="0"/>
        <w:autoSpaceDN w:val="0"/>
        <w:adjustRightInd w:val="0"/>
        <w:spacing w:after="43"/>
        <w:jc w:val="both"/>
        <w:rPr>
          <w:lang w:eastAsia="en-US"/>
        </w:rPr>
      </w:pPr>
      <w:r w:rsidRPr="009F3B62">
        <w:rPr>
          <w:lang w:eastAsia="en-US"/>
        </w:rPr>
        <w:t>Članak 2. mijenja se i glasi:</w:t>
      </w:r>
    </w:p>
    <w:p w:rsidR="0089041F" w:rsidRPr="009F3B62" w:rsidRDefault="0089041F" w:rsidP="00A0159C">
      <w:pPr>
        <w:widowControl w:val="0"/>
        <w:tabs>
          <w:tab w:val="left" w:pos="2153"/>
        </w:tabs>
        <w:autoSpaceDE w:val="0"/>
        <w:autoSpaceDN w:val="0"/>
        <w:adjustRightInd w:val="0"/>
        <w:spacing w:after="43"/>
        <w:jc w:val="both"/>
        <w:rPr>
          <w:lang w:eastAsia="en-US"/>
        </w:rPr>
      </w:pPr>
    </w:p>
    <w:p w:rsidR="009F3B62" w:rsidRPr="009F3B62" w:rsidRDefault="009F3B62" w:rsidP="009F3B62">
      <w:pPr>
        <w:pStyle w:val="t-98-20"/>
        <w:spacing w:beforeLines="40" w:before="96" w:beforeAutospacing="0" w:afterLines="40" w:after="96" w:afterAutospacing="0"/>
        <w:jc w:val="both"/>
      </w:pPr>
      <w:r w:rsidRPr="009F3B62">
        <w:rPr>
          <w:lang w:eastAsia="en-US"/>
        </w:rPr>
        <w:t>„</w:t>
      </w:r>
      <w:r w:rsidRPr="009F3B62">
        <w:t>(1) Pojedini izrazi u smislu ovoga Zakona imaju sljedeće značenje:</w:t>
      </w:r>
    </w:p>
    <w:p w:rsidR="009F3B62" w:rsidRPr="009F3B62" w:rsidRDefault="009F3B62" w:rsidP="009F3B62">
      <w:pPr>
        <w:spacing w:beforeLines="40" w:before="96" w:afterLines="40" w:after="96"/>
        <w:ind w:left="342"/>
        <w:jc w:val="both"/>
      </w:pPr>
      <w:r w:rsidRPr="009F3B62">
        <w:t xml:space="preserve">1. </w:t>
      </w:r>
      <w:r w:rsidRPr="000B7679">
        <w:rPr>
          <w:i/>
        </w:rPr>
        <w:t>Droga</w:t>
      </w:r>
      <w:r w:rsidRPr="00F727EB">
        <w:t xml:space="preserve"> </w:t>
      </w:r>
      <w:r w:rsidRPr="009F3B62">
        <w:t>jest svaka tvar prirodnoga ili umjetnoga podrijetla, uključivši psihotropne tvari, uvrštene u p</w:t>
      </w:r>
      <w:r w:rsidR="005B749C">
        <w:t>opis droga i psihotropnih tvari</w:t>
      </w:r>
    </w:p>
    <w:p w:rsidR="009F3B62" w:rsidRPr="00475DBE" w:rsidRDefault="009F3B62" w:rsidP="009F3B62">
      <w:pPr>
        <w:spacing w:beforeLines="40" w:before="96" w:afterLines="40" w:after="96"/>
        <w:ind w:left="342"/>
        <w:jc w:val="both"/>
      </w:pPr>
      <w:r w:rsidRPr="009F3B62">
        <w:t xml:space="preserve">2. </w:t>
      </w:r>
      <w:r w:rsidRPr="000B7679">
        <w:rPr>
          <w:i/>
        </w:rPr>
        <w:t>Tvar</w:t>
      </w:r>
      <w:r w:rsidRPr="009F3B62">
        <w:t xml:space="preserve"> </w:t>
      </w:r>
      <w:r w:rsidRPr="000B7679">
        <w:rPr>
          <w:i/>
        </w:rPr>
        <w:t xml:space="preserve">koja se može uporabiti za izradu droge </w:t>
      </w:r>
      <w:r w:rsidR="00B02FBE" w:rsidRPr="000B7679">
        <w:rPr>
          <w:i/>
        </w:rPr>
        <w:t xml:space="preserve">i nove </w:t>
      </w:r>
      <w:proofErr w:type="spellStart"/>
      <w:r w:rsidR="00B02FBE" w:rsidRPr="000B7679">
        <w:rPr>
          <w:i/>
        </w:rPr>
        <w:t>psihoaktivne</w:t>
      </w:r>
      <w:proofErr w:type="spellEnd"/>
      <w:r w:rsidR="00B02FBE" w:rsidRPr="000B7679">
        <w:rPr>
          <w:i/>
        </w:rPr>
        <w:t xml:space="preserve"> tvari</w:t>
      </w:r>
      <w:r w:rsidR="00B02FBE" w:rsidRPr="00475DBE">
        <w:t xml:space="preserve"> </w:t>
      </w:r>
      <w:r w:rsidRPr="00475DBE">
        <w:t>jest svaka prirodna ili umjetna tvar koja se može uporabiti u izradi droge</w:t>
      </w:r>
      <w:r w:rsidR="002F3662" w:rsidRPr="00475DBE">
        <w:t xml:space="preserve"> i nove </w:t>
      </w:r>
      <w:proofErr w:type="spellStart"/>
      <w:r w:rsidR="002F3662" w:rsidRPr="00475DBE">
        <w:t>psihoaktivne</w:t>
      </w:r>
      <w:proofErr w:type="spellEnd"/>
      <w:r w:rsidR="002F3662" w:rsidRPr="00475DBE">
        <w:t xml:space="preserve"> tvari</w:t>
      </w:r>
      <w:r w:rsidR="005B749C">
        <w:t>, uvrštena u popis tih tvari</w:t>
      </w:r>
    </w:p>
    <w:p w:rsidR="009F3B62" w:rsidRDefault="009F3B62" w:rsidP="009F3B62">
      <w:pPr>
        <w:spacing w:beforeLines="40" w:before="96" w:afterLines="40" w:after="96"/>
        <w:ind w:left="342"/>
        <w:jc w:val="both"/>
        <w:rPr>
          <w:lang w:eastAsia="en-US"/>
        </w:rPr>
      </w:pPr>
      <w:r w:rsidRPr="009F3B62">
        <w:rPr>
          <w:lang w:eastAsia="en-US"/>
        </w:rPr>
        <w:t xml:space="preserve">3. </w:t>
      </w:r>
      <w:r w:rsidRPr="000B7679">
        <w:rPr>
          <w:i/>
          <w:lang w:eastAsia="en-US"/>
        </w:rPr>
        <w:t xml:space="preserve">Nova </w:t>
      </w:r>
      <w:proofErr w:type="spellStart"/>
      <w:r w:rsidRPr="000B7679">
        <w:rPr>
          <w:i/>
          <w:lang w:eastAsia="en-US"/>
        </w:rPr>
        <w:t>psihoaktivna</w:t>
      </w:r>
      <w:proofErr w:type="spellEnd"/>
      <w:r w:rsidRPr="000B7679">
        <w:rPr>
          <w:i/>
          <w:lang w:eastAsia="en-US"/>
        </w:rPr>
        <w:t xml:space="preserve"> tvar</w:t>
      </w:r>
      <w:r w:rsidRPr="009F3B62">
        <w:rPr>
          <w:lang w:eastAsia="en-US"/>
        </w:rPr>
        <w:t xml:space="preserve"> je tvar u čistom obliku </w:t>
      </w:r>
      <w:r w:rsidR="00F202F7" w:rsidRPr="00475DBE">
        <w:rPr>
          <w:lang w:eastAsia="en-US"/>
        </w:rPr>
        <w:t xml:space="preserve">ili pripravku </w:t>
      </w:r>
      <w:r w:rsidRPr="00475DBE">
        <w:rPr>
          <w:lang w:eastAsia="en-US"/>
        </w:rPr>
        <w:t xml:space="preserve">koja </w:t>
      </w:r>
      <w:r w:rsidRPr="009F3B62">
        <w:rPr>
          <w:lang w:eastAsia="en-US"/>
        </w:rPr>
        <w:t>nije obuhvaćena Jedinstvenom konvencijom Ujedinjenih naroda o opojnim drogama iz 1961., kako je izmijenjena Protokolom iz 1972., ili Konvencijom Ujedinjenih naroda o psihotropnim tvarima iz 1971., ali može predstavljati rizik za zdravlje ili društvo sličan onom koji predstavljaju tvari obuhvaćene tim konvencijama. Pripravak je mješavina koja sadrži najman</w:t>
      </w:r>
      <w:r w:rsidR="005B749C">
        <w:rPr>
          <w:lang w:eastAsia="en-US"/>
        </w:rPr>
        <w:t xml:space="preserve">je jednu novu </w:t>
      </w:r>
      <w:proofErr w:type="spellStart"/>
      <w:r w:rsidR="005B749C">
        <w:rPr>
          <w:lang w:eastAsia="en-US"/>
        </w:rPr>
        <w:t>psihoaktivnu</w:t>
      </w:r>
      <w:proofErr w:type="spellEnd"/>
      <w:r w:rsidR="005B749C">
        <w:rPr>
          <w:lang w:eastAsia="en-US"/>
        </w:rPr>
        <w:t xml:space="preserve"> tvar</w:t>
      </w:r>
    </w:p>
    <w:p w:rsidR="00767D45" w:rsidRPr="00FA6303" w:rsidRDefault="00767D45" w:rsidP="00767D45">
      <w:pPr>
        <w:spacing w:beforeLines="40" w:before="96" w:afterLines="40" w:after="96"/>
        <w:ind w:left="342"/>
        <w:jc w:val="both"/>
        <w:rPr>
          <w:lang w:eastAsia="en-US"/>
        </w:rPr>
      </w:pPr>
      <w:r w:rsidRPr="00FA6303">
        <w:rPr>
          <w:lang w:eastAsia="en-US"/>
        </w:rPr>
        <w:t xml:space="preserve">4. </w:t>
      </w:r>
      <w:r w:rsidRPr="00416395">
        <w:rPr>
          <w:i/>
          <w:lang w:eastAsia="en-US"/>
        </w:rPr>
        <w:t>Biljka ili dio biljke iz koje se može dobiti droga</w:t>
      </w:r>
      <w:r w:rsidRPr="00FA6303">
        <w:rPr>
          <w:lang w:eastAsia="en-US"/>
        </w:rPr>
        <w:t xml:space="preserve"> jest svaka biljka ili dio biljke koji se mogu uporabiti za izradu droge (kao opijumski mak, indijska </w:t>
      </w:r>
      <w:proofErr w:type="spellStart"/>
      <w:r w:rsidRPr="00FA6303">
        <w:rPr>
          <w:lang w:eastAsia="en-US"/>
        </w:rPr>
        <w:t>konopolja</w:t>
      </w:r>
      <w:proofErr w:type="spellEnd"/>
      <w:r w:rsidRPr="00FA6303">
        <w:rPr>
          <w:lang w:eastAsia="en-US"/>
        </w:rPr>
        <w:t xml:space="preserve">- </w:t>
      </w:r>
      <w:proofErr w:type="spellStart"/>
      <w:r w:rsidRPr="00FA6303">
        <w:rPr>
          <w:i/>
          <w:lang w:eastAsia="en-US"/>
        </w:rPr>
        <w:t>Cannabis</w:t>
      </w:r>
      <w:proofErr w:type="spellEnd"/>
      <w:r w:rsidRPr="00FA6303">
        <w:rPr>
          <w:i/>
          <w:lang w:eastAsia="en-US"/>
        </w:rPr>
        <w:t xml:space="preserve"> </w:t>
      </w:r>
      <w:proofErr w:type="spellStart"/>
      <w:r w:rsidRPr="00FA6303">
        <w:rPr>
          <w:i/>
          <w:lang w:eastAsia="en-US"/>
        </w:rPr>
        <w:t>sativa</w:t>
      </w:r>
      <w:proofErr w:type="spellEnd"/>
      <w:r w:rsidRPr="00FA6303">
        <w:rPr>
          <w:i/>
          <w:lang w:eastAsia="en-US"/>
        </w:rPr>
        <w:t xml:space="preserve"> L. </w:t>
      </w:r>
      <w:proofErr w:type="spellStart"/>
      <w:r w:rsidRPr="00FA6303">
        <w:rPr>
          <w:i/>
          <w:lang w:eastAsia="en-US"/>
        </w:rPr>
        <w:t>subsp</w:t>
      </w:r>
      <w:proofErr w:type="spellEnd"/>
      <w:r w:rsidRPr="00FA6303">
        <w:rPr>
          <w:i/>
          <w:lang w:eastAsia="en-US"/>
        </w:rPr>
        <w:t xml:space="preserve">. </w:t>
      </w:r>
      <w:proofErr w:type="spellStart"/>
      <w:r w:rsidRPr="00FA6303">
        <w:rPr>
          <w:i/>
          <w:lang w:eastAsia="en-US"/>
        </w:rPr>
        <w:t>Indica</w:t>
      </w:r>
      <w:proofErr w:type="spellEnd"/>
      <w:r w:rsidRPr="00FA6303">
        <w:rPr>
          <w:lang w:eastAsia="en-US"/>
        </w:rPr>
        <w:t xml:space="preserve">  i druga biljka prikladna za tu svrhu), koja je uvrštena u popis tih biljaka </w:t>
      </w:r>
    </w:p>
    <w:p w:rsidR="00767D45" w:rsidRPr="00FA6303" w:rsidRDefault="00767D45" w:rsidP="00767D45">
      <w:pPr>
        <w:spacing w:beforeLines="40" w:before="96" w:afterLines="40" w:after="96"/>
        <w:ind w:left="342"/>
        <w:jc w:val="both"/>
        <w:rPr>
          <w:lang w:eastAsia="en-US"/>
        </w:rPr>
      </w:pPr>
      <w:r w:rsidRPr="00FA6303">
        <w:rPr>
          <w:lang w:eastAsia="en-US"/>
        </w:rPr>
        <w:t xml:space="preserve">5. </w:t>
      </w:r>
      <w:r w:rsidRPr="00416395">
        <w:rPr>
          <w:i/>
          <w:lang w:eastAsia="en-US"/>
        </w:rPr>
        <w:t>Industrijska konoplja</w:t>
      </w:r>
      <w:r w:rsidRPr="00FA6303">
        <w:rPr>
          <w:lang w:eastAsia="en-US"/>
        </w:rPr>
        <w:t xml:space="preserve"> je sorta konoplje (</w:t>
      </w:r>
      <w:proofErr w:type="spellStart"/>
      <w:r w:rsidRPr="00416395">
        <w:rPr>
          <w:i/>
          <w:lang w:eastAsia="en-US"/>
        </w:rPr>
        <w:t>Cannabis</w:t>
      </w:r>
      <w:proofErr w:type="spellEnd"/>
      <w:r w:rsidRPr="00416395">
        <w:rPr>
          <w:i/>
          <w:lang w:eastAsia="en-US"/>
        </w:rPr>
        <w:t xml:space="preserve"> </w:t>
      </w:r>
      <w:proofErr w:type="spellStart"/>
      <w:r w:rsidRPr="00416395">
        <w:rPr>
          <w:i/>
          <w:lang w:eastAsia="en-US"/>
        </w:rPr>
        <w:t>sativa</w:t>
      </w:r>
      <w:proofErr w:type="spellEnd"/>
      <w:r w:rsidRPr="00416395">
        <w:rPr>
          <w:i/>
          <w:lang w:eastAsia="en-US"/>
        </w:rPr>
        <w:t xml:space="preserve"> L. </w:t>
      </w:r>
      <w:proofErr w:type="spellStart"/>
      <w:r w:rsidRPr="00416395">
        <w:rPr>
          <w:i/>
          <w:lang w:eastAsia="en-US"/>
        </w:rPr>
        <w:t>subsp</w:t>
      </w:r>
      <w:proofErr w:type="spellEnd"/>
      <w:r w:rsidRPr="00416395">
        <w:rPr>
          <w:i/>
          <w:lang w:eastAsia="en-US"/>
        </w:rPr>
        <w:t xml:space="preserve">. </w:t>
      </w:r>
      <w:proofErr w:type="spellStart"/>
      <w:r w:rsidR="00416395" w:rsidRPr="00416395">
        <w:rPr>
          <w:i/>
          <w:lang w:eastAsia="en-US"/>
        </w:rPr>
        <w:t>S</w:t>
      </w:r>
      <w:r w:rsidRPr="00416395">
        <w:rPr>
          <w:i/>
          <w:lang w:eastAsia="en-US"/>
        </w:rPr>
        <w:t>ativa</w:t>
      </w:r>
      <w:proofErr w:type="spellEnd"/>
      <w:r w:rsidRPr="00FA6303">
        <w:rPr>
          <w:lang w:eastAsia="en-US"/>
        </w:rPr>
        <w:t>) s ukupnim sadržajem THC-a 0,2% i manjim koja se nalazi na Zajedničkoj sortnoj listi Europske unije i nije uvrštena u popis biljaka iz točke 4. ovoga stavka</w:t>
      </w:r>
    </w:p>
    <w:p w:rsidR="009F3B62" w:rsidRPr="009F3B62" w:rsidRDefault="009F3B62" w:rsidP="009F3B62">
      <w:pPr>
        <w:spacing w:beforeLines="40" w:before="96" w:afterLines="40" w:after="96"/>
        <w:ind w:left="342"/>
        <w:jc w:val="both"/>
      </w:pPr>
      <w:r w:rsidRPr="009F3B62">
        <w:t xml:space="preserve">6. </w:t>
      </w:r>
      <w:r w:rsidRPr="000B7679">
        <w:rPr>
          <w:i/>
        </w:rPr>
        <w:t>Uzgoj biljke za dobivanje droge</w:t>
      </w:r>
      <w:r w:rsidRPr="009F3B62">
        <w:t xml:space="preserve"> jest nabavka i posjedovanje sjemena, sjetva, sadnja, uzgoj biljke, uzimanje i posjedovanje dijelova biljk</w:t>
      </w:r>
      <w:r w:rsidR="005B749C">
        <w:t>e koji služe za dobivanje droge</w:t>
      </w:r>
    </w:p>
    <w:p w:rsidR="00BB7273" w:rsidRDefault="009F3B62" w:rsidP="009F3B62">
      <w:pPr>
        <w:spacing w:beforeLines="40" w:before="96" w:afterLines="40" w:after="96"/>
        <w:ind w:firstLine="342"/>
        <w:jc w:val="both"/>
      </w:pPr>
      <w:r w:rsidRPr="009F3B62">
        <w:t xml:space="preserve">7. </w:t>
      </w:r>
      <w:r w:rsidRPr="000B7679">
        <w:rPr>
          <w:i/>
        </w:rPr>
        <w:t>Izrada</w:t>
      </w:r>
      <w:r w:rsidRPr="009F3B62">
        <w:t xml:space="preserve"> jest priprava, prerada, miješanje, pročišćavanje, proizvodnja i svaka druga radnja </w:t>
      </w:r>
      <w:r w:rsidR="00BB7273">
        <w:t xml:space="preserve"> </w:t>
      </w:r>
    </w:p>
    <w:p w:rsidR="009F3B62" w:rsidRPr="009F3B62" w:rsidRDefault="005B749C" w:rsidP="00BB7273">
      <w:pPr>
        <w:spacing w:beforeLines="40" w:before="96" w:afterLines="40" w:after="96"/>
        <w:ind w:firstLine="342"/>
        <w:jc w:val="both"/>
      </w:pPr>
      <w:r>
        <w:lastRenderedPageBreak/>
        <w:t>kojom se dobiva droga</w:t>
      </w:r>
    </w:p>
    <w:p w:rsidR="00432230" w:rsidRDefault="009F3B62" w:rsidP="00BB7273">
      <w:pPr>
        <w:spacing w:beforeLines="40" w:before="96" w:afterLines="40" w:after="96"/>
        <w:ind w:firstLine="342"/>
        <w:jc w:val="both"/>
      </w:pPr>
      <w:r w:rsidRPr="009F3B62">
        <w:t xml:space="preserve">8. </w:t>
      </w:r>
      <w:r w:rsidRPr="000B7679">
        <w:rPr>
          <w:i/>
        </w:rPr>
        <w:t>Sredstvo za izradu droge</w:t>
      </w:r>
      <w:r w:rsidRPr="009F3B62">
        <w:t xml:space="preserve"> jest oprema, materijal ili tvar koje je namijenjeno ili uporabljeno </w:t>
      </w:r>
    </w:p>
    <w:p w:rsidR="009F3B62" w:rsidRPr="009F3B62" w:rsidRDefault="005B749C" w:rsidP="00BB7273">
      <w:pPr>
        <w:spacing w:beforeLines="40" w:before="96" w:afterLines="40" w:after="96"/>
        <w:ind w:firstLine="342"/>
        <w:jc w:val="both"/>
      </w:pPr>
      <w:r>
        <w:t>za izradu droge</w:t>
      </w:r>
      <w:r w:rsidR="009F3B62" w:rsidRPr="009F3B62">
        <w:t xml:space="preserve"> </w:t>
      </w:r>
    </w:p>
    <w:p w:rsidR="00BB7273" w:rsidRDefault="009F3B62" w:rsidP="009F3B62">
      <w:pPr>
        <w:spacing w:beforeLines="40" w:before="96" w:afterLines="40" w:after="96"/>
        <w:ind w:firstLine="342"/>
        <w:jc w:val="both"/>
      </w:pPr>
      <w:r w:rsidRPr="009F3B62">
        <w:t xml:space="preserve">9. </w:t>
      </w:r>
      <w:r w:rsidRPr="000B7679">
        <w:rPr>
          <w:i/>
        </w:rPr>
        <w:t>Posjedovanje</w:t>
      </w:r>
      <w:r w:rsidRPr="009F3B62">
        <w:t xml:space="preserve"> jest faktična vlast nad drogom, biljkom ili tvari koja se može uporabiti za </w:t>
      </w:r>
    </w:p>
    <w:p w:rsidR="009F3B62" w:rsidRPr="009F3B62" w:rsidRDefault="005B749C" w:rsidP="009F3B62">
      <w:pPr>
        <w:spacing w:beforeLines="40" w:before="96" w:afterLines="40" w:after="96"/>
        <w:ind w:firstLine="342"/>
        <w:jc w:val="both"/>
      </w:pPr>
      <w:r>
        <w:t>izradu droge</w:t>
      </w:r>
    </w:p>
    <w:p w:rsidR="009F3B62" w:rsidRPr="009F3B62" w:rsidRDefault="009F3B62" w:rsidP="009F3B62">
      <w:pPr>
        <w:spacing w:beforeLines="40" w:before="96" w:afterLines="40" w:after="96"/>
        <w:ind w:left="342"/>
        <w:jc w:val="both"/>
      </w:pPr>
      <w:r w:rsidRPr="009F3B62">
        <w:t xml:space="preserve">10. </w:t>
      </w:r>
      <w:r w:rsidRPr="000B7679">
        <w:rPr>
          <w:i/>
        </w:rPr>
        <w:t>Promet</w:t>
      </w:r>
      <w:r w:rsidRPr="009F3B62">
        <w:t xml:space="preserve"> jest svaki način stavljanja u promet droge, biljke, dijela biljke ili tvari koja se može uporabiti za izradu droge (uvoz, izvoz, provoz, prijevoz, kupnja, prodaja, zamjena, izdavanje na recept</w:t>
      </w:r>
      <w:r w:rsidR="005B749C">
        <w:t>, skladištenje i slično)</w:t>
      </w:r>
    </w:p>
    <w:p w:rsidR="00BB7273" w:rsidRDefault="009F3B62" w:rsidP="009F3B62">
      <w:pPr>
        <w:spacing w:beforeLines="40" w:before="96" w:afterLines="40" w:after="96"/>
        <w:ind w:firstLine="342"/>
        <w:jc w:val="both"/>
      </w:pPr>
      <w:r w:rsidRPr="009F3B62">
        <w:t xml:space="preserve">11. </w:t>
      </w:r>
      <w:r w:rsidRPr="000B7679">
        <w:rPr>
          <w:i/>
        </w:rPr>
        <w:t>Uporaba</w:t>
      </w:r>
      <w:r w:rsidRPr="009F3B62">
        <w:t xml:space="preserve"> jest jednokratno, višekratno, povremeno ili redovito uzimanje ili izlaganje </w:t>
      </w:r>
      <w:r w:rsidR="00BB7273">
        <w:t xml:space="preserve"> </w:t>
      </w:r>
    </w:p>
    <w:p w:rsidR="009F3B62" w:rsidRPr="009F3B62" w:rsidRDefault="005B749C" w:rsidP="009F3B62">
      <w:pPr>
        <w:spacing w:beforeLines="40" w:before="96" w:afterLines="40" w:after="96"/>
        <w:ind w:firstLine="342"/>
        <w:jc w:val="both"/>
      </w:pPr>
      <w:r>
        <w:t>djelovanju droge</w:t>
      </w:r>
    </w:p>
    <w:p w:rsidR="009F3B62" w:rsidRPr="009F3B62" w:rsidRDefault="009F3B62" w:rsidP="009F3B62">
      <w:pPr>
        <w:spacing w:beforeLines="40" w:before="96" w:afterLines="40" w:after="96"/>
        <w:ind w:firstLine="342"/>
        <w:jc w:val="both"/>
      </w:pPr>
      <w:r w:rsidRPr="009F3B62">
        <w:t xml:space="preserve">12. </w:t>
      </w:r>
      <w:r w:rsidRPr="000B7679">
        <w:rPr>
          <w:i/>
        </w:rPr>
        <w:t>Ovisnost</w:t>
      </w:r>
      <w:r w:rsidRPr="009F3B62">
        <w:t xml:space="preserve"> jest stanje neodoljive potrebe (psihičke</w:t>
      </w:r>
      <w:r w:rsidR="005B749C">
        <w:t xml:space="preserve"> ili fizičke) za uporabom droge</w:t>
      </w:r>
    </w:p>
    <w:p w:rsidR="009F3B62" w:rsidRPr="009F3B62" w:rsidRDefault="009F3B62" w:rsidP="009F3B62">
      <w:pPr>
        <w:spacing w:beforeLines="40" w:before="96" w:afterLines="40" w:after="96"/>
        <w:ind w:firstLine="342"/>
        <w:jc w:val="both"/>
      </w:pPr>
      <w:r w:rsidRPr="009F3B62">
        <w:t xml:space="preserve">13. </w:t>
      </w:r>
      <w:r w:rsidRPr="000B7679">
        <w:rPr>
          <w:i/>
        </w:rPr>
        <w:t>Ovisnik</w:t>
      </w:r>
      <w:r w:rsidRPr="009F3B62">
        <w:t xml:space="preserve"> o drogi jest osoba koja se uporabom </w:t>
      </w:r>
      <w:r w:rsidR="005B749C">
        <w:t>droge dovela u stanje ovisnosti</w:t>
      </w:r>
    </w:p>
    <w:p w:rsidR="009F3B62" w:rsidRPr="009F3B62" w:rsidRDefault="009F3B62" w:rsidP="009F3B62">
      <w:pPr>
        <w:spacing w:beforeLines="40" w:before="96" w:afterLines="40" w:after="96"/>
        <w:ind w:left="342"/>
        <w:jc w:val="both"/>
      </w:pPr>
      <w:r w:rsidRPr="009F3B62">
        <w:t xml:space="preserve">14. </w:t>
      </w:r>
      <w:r w:rsidRPr="000B7679">
        <w:rPr>
          <w:i/>
        </w:rPr>
        <w:t>Povremeni uzimatelj droge</w:t>
      </w:r>
      <w:r w:rsidRPr="009F3B62">
        <w:t xml:space="preserve"> jest osoba koja jednokratno, prigodno ili povremeno uzima droge kod koje se jo</w:t>
      </w:r>
      <w:r w:rsidR="005B749C">
        <w:t>š nije razvilo stanje ovisnosti</w:t>
      </w:r>
    </w:p>
    <w:p w:rsidR="009F3B62" w:rsidRPr="009F3B62" w:rsidRDefault="009F3B62" w:rsidP="009F3B62">
      <w:pPr>
        <w:spacing w:beforeLines="40" w:before="96" w:afterLines="40" w:after="96"/>
        <w:ind w:left="342"/>
        <w:jc w:val="both"/>
      </w:pPr>
      <w:r w:rsidRPr="009F3B62">
        <w:t xml:space="preserve">15. </w:t>
      </w:r>
      <w:r w:rsidRPr="000B7679">
        <w:rPr>
          <w:i/>
        </w:rPr>
        <w:t>Sustav specifičnih postupaka za prevenciju ovisnosti i skrb o ovisnicima</w:t>
      </w:r>
      <w:r w:rsidRPr="009F3B62">
        <w:t xml:space="preserve"> obuhvaća specifične mjere i postupke usmjerene na suzbijanje zlouporabe droga, smanjenje štetnih posljedica i oslobađanje od ovisnosti o drogi te osiguranje stalne st</w:t>
      </w:r>
      <w:r w:rsidR="005B749C">
        <w:t>ručne pomoći i nadzora ovisnika</w:t>
      </w:r>
    </w:p>
    <w:p w:rsidR="009F3B62" w:rsidRPr="009F3B62" w:rsidRDefault="009F3B62" w:rsidP="009F3B62">
      <w:pPr>
        <w:spacing w:beforeLines="40" w:before="96" w:afterLines="40" w:after="96"/>
        <w:ind w:left="342"/>
        <w:jc w:val="both"/>
      </w:pPr>
      <w:r w:rsidRPr="009F3B62">
        <w:t xml:space="preserve">16. </w:t>
      </w:r>
      <w:r w:rsidRPr="000B7679">
        <w:rPr>
          <w:i/>
        </w:rPr>
        <w:t>Pomoć ovisniku i povremenom uzimatelju droge</w:t>
      </w:r>
      <w:r w:rsidRPr="009F3B62">
        <w:t xml:space="preserve"> jest pomoć poduzimanjem mjera socijalne skrbi (psihosocijalna rehabilitacija, savjetovanje i resoc</w:t>
      </w:r>
      <w:r w:rsidR="005B749C">
        <w:t>ijalizacija ovisnika o drogama)</w:t>
      </w:r>
    </w:p>
    <w:p w:rsidR="009F3B62" w:rsidRPr="009F3B62" w:rsidRDefault="009F3B62" w:rsidP="009F3B62">
      <w:pPr>
        <w:spacing w:beforeLines="40" w:before="96" w:afterLines="40" w:after="96"/>
        <w:ind w:left="342"/>
        <w:jc w:val="both"/>
      </w:pPr>
      <w:r w:rsidRPr="009F3B62">
        <w:t xml:space="preserve">17. </w:t>
      </w:r>
      <w:r w:rsidRPr="000B7679">
        <w:rPr>
          <w:i/>
        </w:rPr>
        <w:t>Zlouporaba droge</w:t>
      </w:r>
      <w:r w:rsidRPr="009F3B62">
        <w:t xml:space="preserve"> jest uzgoj biljke za dobivanje droge, posjedovanje sredstava za izradu te posjedovanje i promet droge i tvari koja se može uporabiti za izradu droge </w:t>
      </w:r>
      <w:r w:rsidR="00A658A6">
        <w:t>protivno odredbama ovoga Zakona</w:t>
      </w:r>
    </w:p>
    <w:p w:rsidR="009F3B62" w:rsidRDefault="009F3B62" w:rsidP="009F3B62">
      <w:pPr>
        <w:spacing w:beforeLines="40" w:before="96" w:afterLines="40" w:after="96"/>
        <w:ind w:left="342"/>
        <w:jc w:val="both"/>
      </w:pPr>
      <w:r w:rsidRPr="009F3B62">
        <w:t xml:space="preserve">18. </w:t>
      </w:r>
      <w:r w:rsidRPr="000B7679">
        <w:rPr>
          <w:i/>
        </w:rPr>
        <w:t xml:space="preserve">Sustav ranog upozoravanja u slučaju pojave novih </w:t>
      </w:r>
      <w:proofErr w:type="spellStart"/>
      <w:r w:rsidRPr="000B7679">
        <w:rPr>
          <w:i/>
        </w:rPr>
        <w:t>psihoaktivnih</w:t>
      </w:r>
      <w:proofErr w:type="spellEnd"/>
      <w:r w:rsidRPr="000B7679">
        <w:rPr>
          <w:i/>
        </w:rPr>
        <w:t xml:space="preserve"> tvari</w:t>
      </w:r>
      <w:r w:rsidRPr="009F3B62">
        <w:t xml:space="preserve"> obuhvaća otkrivanje novih </w:t>
      </w:r>
      <w:proofErr w:type="spellStart"/>
      <w:r w:rsidRPr="009F3B62">
        <w:t>psihoaktivnih</w:t>
      </w:r>
      <w:proofErr w:type="spellEnd"/>
      <w:r w:rsidRPr="009F3B62">
        <w:t xml:space="preserve"> tvari u Republici Hrvatskoj, komunikaciju i razmjenu informacija o proizvodnji, prodaji, uporabi i rizicima novih </w:t>
      </w:r>
      <w:proofErr w:type="spellStart"/>
      <w:r w:rsidRPr="009F3B62">
        <w:t>psihoaktivnih</w:t>
      </w:r>
      <w:proofErr w:type="spellEnd"/>
      <w:r w:rsidRPr="009F3B62">
        <w:t xml:space="preserve"> tvari na nacionalnoj razini i s nadležnim tijelima Europske unije, radi praćenja dostupnosti i pojavnosti novih </w:t>
      </w:r>
      <w:proofErr w:type="spellStart"/>
      <w:r w:rsidRPr="009F3B62">
        <w:t>psihoaktivnih</w:t>
      </w:r>
      <w:proofErr w:type="spellEnd"/>
      <w:r w:rsidRPr="009F3B62">
        <w:t xml:space="preserve"> tvari u cilju zaštite javnog zdravlja i</w:t>
      </w:r>
      <w:r w:rsidR="00040F71">
        <w:t xml:space="preserve"> primjene kontroliranih mjera</w:t>
      </w:r>
      <w:r w:rsidR="003559A7">
        <w:t>.</w:t>
      </w:r>
    </w:p>
    <w:p w:rsidR="0089041F" w:rsidRPr="009F3B62" w:rsidRDefault="0089041F" w:rsidP="009F3B62">
      <w:pPr>
        <w:spacing w:beforeLines="40" w:before="96" w:afterLines="40" w:after="96"/>
        <w:ind w:left="342"/>
        <w:jc w:val="both"/>
      </w:pPr>
    </w:p>
    <w:p w:rsidR="00B67779" w:rsidRDefault="009F3B62" w:rsidP="009F3B62">
      <w:pPr>
        <w:spacing w:beforeLines="40" w:before="96" w:afterLines="40" w:after="96"/>
        <w:jc w:val="both"/>
        <w:rPr>
          <w:color w:val="000000"/>
        </w:rPr>
      </w:pPr>
      <w:r w:rsidRPr="009F3B62">
        <w:rPr>
          <w:color w:val="000000"/>
        </w:rPr>
        <w:t>(2) Popis droga, psihotropnih tvari i biljaka iz kojih se može dobiti droga te tvari koje se mogu uporabiti za izradu dr</w:t>
      </w:r>
      <w:r w:rsidR="00E874A1">
        <w:rPr>
          <w:color w:val="000000"/>
        </w:rPr>
        <w:t xml:space="preserve">oga iz stavka 1. točke 1., 2., </w:t>
      </w:r>
      <w:r w:rsidRPr="009F3B62">
        <w:rPr>
          <w:color w:val="000000"/>
        </w:rPr>
        <w:t xml:space="preserve">3. </w:t>
      </w:r>
      <w:r w:rsidR="00E874A1">
        <w:rPr>
          <w:color w:val="000000"/>
        </w:rPr>
        <w:t xml:space="preserve">i 4. </w:t>
      </w:r>
      <w:r w:rsidRPr="009F3B62">
        <w:rPr>
          <w:color w:val="000000"/>
        </w:rPr>
        <w:t>ovoga članka donosi ministar nadležan za zdravstvo.</w:t>
      </w:r>
      <w:r w:rsidR="00532738">
        <w:rPr>
          <w:color w:val="000000"/>
        </w:rPr>
        <w:t>“</w:t>
      </w:r>
    </w:p>
    <w:p w:rsidR="00B67779" w:rsidRDefault="00B67779" w:rsidP="001F7F33">
      <w:pPr>
        <w:rPr>
          <w:b/>
        </w:rPr>
      </w:pPr>
    </w:p>
    <w:p w:rsidR="00A0159C" w:rsidRPr="005F0D70" w:rsidRDefault="00A0159C" w:rsidP="00A0159C">
      <w:pPr>
        <w:jc w:val="center"/>
        <w:rPr>
          <w:b/>
        </w:rPr>
      </w:pPr>
      <w:r w:rsidRPr="005F0D70">
        <w:rPr>
          <w:b/>
        </w:rPr>
        <w:t xml:space="preserve">Članak </w:t>
      </w:r>
      <w:r w:rsidR="00D041BF">
        <w:rPr>
          <w:b/>
        </w:rPr>
        <w:t>4</w:t>
      </w:r>
      <w:r w:rsidRPr="005F0D70">
        <w:rPr>
          <w:b/>
        </w:rPr>
        <w:t>.</w:t>
      </w:r>
    </w:p>
    <w:p w:rsidR="00A0159C" w:rsidRPr="005F0D70" w:rsidRDefault="00A0159C" w:rsidP="00A0159C">
      <w:pPr>
        <w:rPr>
          <w:b/>
        </w:rPr>
      </w:pPr>
    </w:p>
    <w:p w:rsidR="00A0159C" w:rsidRPr="005F0D70" w:rsidRDefault="00A0159C" w:rsidP="00A0159C">
      <w:r w:rsidRPr="005F0D70">
        <w:t xml:space="preserve">U članku 3. </w:t>
      </w:r>
      <w:r w:rsidR="00AD39FB">
        <w:t>stavci</w:t>
      </w:r>
      <w:r w:rsidRPr="005F0D70">
        <w:t xml:space="preserve"> 1.</w:t>
      </w:r>
      <w:r w:rsidR="00A5211D">
        <w:t xml:space="preserve"> </w:t>
      </w:r>
      <w:r w:rsidR="00AD39FB">
        <w:t>i</w:t>
      </w:r>
      <w:r w:rsidRPr="005F0D70">
        <w:t xml:space="preserve"> </w:t>
      </w:r>
      <w:r w:rsidR="00AD39FB">
        <w:t>2. mijenjaju se i glase</w:t>
      </w:r>
      <w:r w:rsidRPr="005F0D70">
        <w:t>:</w:t>
      </w:r>
    </w:p>
    <w:p w:rsidR="00A0159C" w:rsidRPr="005F0D70" w:rsidRDefault="00A0159C" w:rsidP="00A0159C"/>
    <w:p w:rsidR="00A0159C" w:rsidRDefault="00A0159C" w:rsidP="007E1A2C">
      <w:pPr>
        <w:jc w:val="both"/>
      </w:pPr>
      <w:r w:rsidRPr="005F0D70">
        <w:t>„</w:t>
      </w:r>
      <w:r w:rsidR="005338C7">
        <w:t xml:space="preserve"> </w:t>
      </w:r>
      <w:r w:rsidRPr="005F0D70">
        <w:t>(1)</w:t>
      </w:r>
      <w:r w:rsidR="00AD39FB">
        <w:t xml:space="preserve"> Zabranjuje se uzgoj biljke iz koje se može dobiti droga,</w:t>
      </w:r>
      <w:r w:rsidR="00A35037" w:rsidRPr="00A35037">
        <w:t xml:space="preserve"> </w:t>
      </w:r>
      <w:r w:rsidR="00A35037" w:rsidRPr="008014B9">
        <w:t xml:space="preserve">te </w:t>
      </w:r>
      <w:r w:rsidR="00AD39FB" w:rsidRPr="008014B9">
        <w:t>izrada, posjedovanje,</w:t>
      </w:r>
      <w:r w:rsidR="00A35037" w:rsidRPr="008014B9">
        <w:t xml:space="preserve"> promet droga, biljki i dijelova </w:t>
      </w:r>
      <w:r w:rsidR="00A35037" w:rsidRPr="003D4A6B">
        <w:t>biljki iz k</w:t>
      </w:r>
      <w:r w:rsidR="00AD39FB" w:rsidRPr="003D4A6B">
        <w:t>ojih se može dobiti droga</w:t>
      </w:r>
      <w:r w:rsidR="00B02FBE" w:rsidRPr="008014B9">
        <w:t xml:space="preserve"> i</w:t>
      </w:r>
      <w:r w:rsidR="00AD39FB" w:rsidRPr="008014B9">
        <w:t xml:space="preserve"> </w:t>
      </w:r>
      <w:r w:rsidR="00B02FBE" w:rsidRPr="008014B9">
        <w:t xml:space="preserve">nove </w:t>
      </w:r>
      <w:proofErr w:type="spellStart"/>
      <w:r w:rsidR="00B02FBE" w:rsidRPr="008014B9">
        <w:t>psihoaktivne</w:t>
      </w:r>
      <w:proofErr w:type="spellEnd"/>
      <w:r w:rsidR="00B02FBE" w:rsidRPr="008014B9">
        <w:t xml:space="preserve"> tvari </w:t>
      </w:r>
      <w:r w:rsidR="00A35037" w:rsidRPr="008014B9">
        <w:t>te tvari koje se</w:t>
      </w:r>
      <w:r w:rsidR="00B02FBE" w:rsidRPr="008014B9">
        <w:t xml:space="preserve"> mogu uporabiti za izradu droge i nove </w:t>
      </w:r>
      <w:proofErr w:type="spellStart"/>
      <w:r w:rsidR="00B02FBE" w:rsidRPr="008014B9">
        <w:t>psihoaktivne</w:t>
      </w:r>
      <w:proofErr w:type="spellEnd"/>
      <w:r w:rsidR="00B02FBE" w:rsidRPr="008014B9">
        <w:t xml:space="preserve"> tvari,</w:t>
      </w:r>
      <w:r w:rsidR="00A35037" w:rsidRPr="008014B9">
        <w:t xml:space="preserve"> osim </w:t>
      </w:r>
      <w:r w:rsidR="00A35037" w:rsidRPr="00A35037">
        <w:t>pod uvjetima određenim ovim Zakonom u medicinske, veterinarske, znanstvenoistraživačke i nastavne svrhe.</w:t>
      </w:r>
    </w:p>
    <w:p w:rsidR="00AD39FB" w:rsidRDefault="00AD39FB" w:rsidP="007E1A2C">
      <w:pPr>
        <w:jc w:val="both"/>
      </w:pPr>
    </w:p>
    <w:p w:rsidR="007E1A2C" w:rsidRDefault="00AD39FB" w:rsidP="007E1A2C">
      <w:pPr>
        <w:jc w:val="both"/>
      </w:pPr>
      <w:r>
        <w:lastRenderedPageBreak/>
        <w:t xml:space="preserve">(2) </w:t>
      </w:r>
      <w:proofErr w:type="spellStart"/>
      <w:r w:rsidRPr="00AD39FB">
        <w:rPr>
          <w:color w:val="000000"/>
          <w:lang w:val="en-US" w:eastAsia="en-US"/>
        </w:rPr>
        <w:t>Zabranjuje</w:t>
      </w:r>
      <w:proofErr w:type="spellEnd"/>
      <w:r w:rsidRPr="00AD39FB">
        <w:rPr>
          <w:color w:val="000000"/>
          <w:lang w:val="en-US" w:eastAsia="en-US"/>
        </w:rPr>
        <w:t xml:space="preserve"> se </w:t>
      </w:r>
      <w:proofErr w:type="spellStart"/>
      <w:r w:rsidRPr="00AD39FB">
        <w:rPr>
          <w:color w:val="000000"/>
          <w:lang w:val="en-US" w:eastAsia="en-US"/>
        </w:rPr>
        <w:t>posjedovanje</w:t>
      </w:r>
      <w:proofErr w:type="spellEnd"/>
      <w:r w:rsidRPr="00AD39FB">
        <w:rPr>
          <w:color w:val="000000"/>
          <w:lang w:val="en-US" w:eastAsia="en-US"/>
        </w:rPr>
        <w:t xml:space="preserve"> </w:t>
      </w:r>
      <w:proofErr w:type="spellStart"/>
      <w:r w:rsidRPr="00AD39FB">
        <w:rPr>
          <w:color w:val="000000"/>
          <w:lang w:val="en-US" w:eastAsia="en-US"/>
        </w:rPr>
        <w:t>sredstava</w:t>
      </w:r>
      <w:proofErr w:type="spellEnd"/>
      <w:r w:rsidRPr="00AD39FB">
        <w:rPr>
          <w:color w:val="000000"/>
          <w:lang w:val="en-US" w:eastAsia="en-US"/>
        </w:rPr>
        <w:t xml:space="preserve"> za </w:t>
      </w:r>
      <w:proofErr w:type="spellStart"/>
      <w:r w:rsidRPr="00AD39FB">
        <w:rPr>
          <w:color w:val="000000"/>
          <w:lang w:val="en-US" w:eastAsia="en-US"/>
        </w:rPr>
        <w:t>izradu</w:t>
      </w:r>
      <w:proofErr w:type="spellEnd"/>
      <w:r w:rsidRPr="00AD39FB">
        <w:rPr>
          <w:color w:val="000000"/>
          <w:lang w:val="en-US" w:eastAsia="en-US"/>
        </w:rPr>
        <w:t xml:space="preserve"> </w:t>
      </w:r>
      <w:proofErr w:type="spellStart"/>
      <w:r w:rsidRPr="00AD39FB">
        <w:rPr>
          <w:color w:val="000000"/>
          <w:lang w:val="en-US" w:eastAsia="en-US"/>
        </w:rPr>
        <w:t>droge</w:t>
      </w:r>
      <w:proofErr w:type="spellEnd"/>
      <w:r w:rsidRPr="00AD39FB">
        <w:rPr>
          <w:color w:val="000000"/>
          <w:lang w:val="en-US" w:eastAsia="en-US"/>
        </w:rPr>
        <w:t xml:space="preserve">, </w:t>
      </w:r>
      <w:proofErr w:type="spellStart"/>
      <w:r w:rsidRPr="00AD39FB">
        <w:rPr>
          <w:color w:val="000000"/>
          <w:lang w:val="en-US" w:eastAsia="en-US"/>
        </w:rPr>
        <w:t>osim</w:t>
      </w:r>
      <w:proofErr w:type="spellEnd"/>
      <w:r w:rsidRPr="00AD39FB">
        <w:rPr>
          <w:color w:val="000000"/>
          <w:lang w:val="en-US" w:eastAsia="en-US"/>
        </w:rPr>
        <w:t xml:space="preserve"> pod </w:t>
      </w:r>
      <w:proofErr w:type="spellStart"/>
      <w:r w:rsidRPr="00AD39FB">
        <w:rPr>
          <w:color w:val="000000"/>
          <w:lang w:val="en-US" w:eastAsia="en-US"/>
        </w:rPr>
        <w:t>uvjetima</w:t>
      </w:r>
      <w:proofErr w:type="spellEnd"/>
      <w:r w:rsidRPr="00AD39FB">
        <w:rPr>
          <w:color w:val="000000"/>
          <w:lang w:val="en-US" w:eastAsia="en-US"/>
        </w:rPr>
        <w:t xml:space="preserve"> </w:t>
      </w:r>
      <w:proofErr w:type="spellStart"/>
      <w:r w:rsidRPr="00AD39FB">
        <w:rPr>
          <w:color w:val="000000"/>
          <w:lang w:val="en-US" w:eastAsia="en-US"/>
        </w:rPr>
        <w:t>određenim</w:t>
      </w:r>
      <w:proofErr w:type="spellEnd"/>
      <w:r w:rsidRPr="00AD39FB">
        <w:rPr>
          <w:color w:val="000000"/>
          <w:lang w:val="en-US" w:eastAsia="en-US"/>
        </w:rPr>
        <w:t xml:space="preserve"> </w:t>
      </w:r>
      <w:proofErr w:type="spellStart"/>
      <w:r w:rsidRPr="00AD39FB">
        <w:rPr>
          <w:color w:val="000000"/>
          <w:lang w:val="en-US" w:eastAsia="en-US"/>
        </w:rPr>
        <w:t>ovim</w:t>
      </w:r>
      <w:proofErr w:type="spellEnd"/>
      <w:r w:rsidRPr="00AD39FB">
        <w:rPr>
          <w:color w:val="000000"/>
          <w:lang w:val="en-US" w:eastAsia="en-US"/>
        </w:rPr>
        <w:t xml:space="preserve"> </w:t>
      </w:r>
      <w:proofErr w:type="spellStart"/>
      <w:r w:rsidRPr="00AD39FB">
        <w:rPr>
          <w:color w:val="000000"/>
          <w:lang w:val="en-US" w:eastAsia="en-US"/>
        </w:rPr>
        <w:t>Zakonom</w:t>
      </w:r>
      <w:proofErr w:type="spellEnd"/>
      <w:r w:rsidRPr="00AD39FB">
        <w:rPr>
          <w:color w:val="000000"/>
          <w:lang w:val="en-US" w:eastAsia="en-US"/>
        </w:rPr>
        <w:t xml:space="preserve"> u </w:t>
      </w:r>
      <w:proofErr w:type="spellStart"/>
      <w:r w:rsidRPr="00AD39FB">
        <w:rPr>
          <w:color w:val="000000"/>
          <w:lang w:val="en-US" w:eastAsia="en-US"/>
        </w:rPr>
        <w:t>medicinske</w:t>
      </w:r>
      <w:proofErr w:type="spellEnd"/>
      <w:r w:rsidRPr="00AD39FB">
        <w:rPr>
          <w:color w:val="000000"/>
          <w:lang w:val="en-US" w:eastAsia="en-US"/>
        </w:rPr>
        <w:t xml:space="preserve">, </w:t>
      </w:r>
      <w:proofErr w:type="spellStart"/>
      <w:r w:rsidRPr="00AD39FB">
        <w:rPr>
          <w:color w:val="000000"/>
          <w:lang w:val="en-US" w:eastAsia="en-US"/>
        </w:rPr>
        <w:t>veterinarske</w:t>
      </w:r>
      <w:proofErr w:type="spellEnd"/>
      <w:r w:rsidRPr="00AD39FB">
        <w:rPr>
          <w:color w:val="000000"/>
          <w:lang w:val="en-US" w:eastAsia="en-US"/>
        </w:rPr>
        <w:t xml:space="preserve">, </w:t>
      </w:r>
      <w:proofErr w:type="spellStart"/>
      <w:r w:rsidRPr="00AD39FB">
        <w:rPr>
          <w:color w:val="000000"/>
          <w:lang w:val="en-US" w:eastAsia="en-US"/>
        </w:rPr>
        <w:t>znanstvenoistraživačke</w:t>
      </w:r>
      <w:proofErr w:type="spellEnd"/>
      <w:r w:rsidRPr="00AD39FB">
        <w:rPr>
          <w:color w:val="000000"/>
          <w:lang w:val="en-US" w:eastAsia="en-US"/>
        </w:rPr>
        <w:t xml:space="preserve"> i </w:t>
      </w:r>
      <w:proofErr w:type="spellStart"/>
      <w:r w:rsidRPr="00AD39FB">
        <w:rPr>
          <w:color w:val="000000"/>
          <w:lang w:val="en-US" w:eastAsia="en-US"/>
        </w:rPr>
        <w:t>nastavne</w:t>
      </w:r>
      <w:proofErr w:type="spellEnd"/>
      <w:r w:rsidRPr="00AD39FB">
        <w:rPr>
          <w:color w:val="000000"/>
          <w:lang w:val="en-US" w:eastAsia="en-US"/>
        </w:rPr>
        <w:t xml:space="preserve"> </w:t>
      </w:r>
      <w:proofErr w:type="spellStart"/>
      <w:r w:rsidRPr="00AD39FB">
        <w:rPr>
          <w:color w:val="000000"/>
          <w:lang w:val="en-US" w:eastAsia="en-US"/>
        </w:rPr>
        <w:t>svrhe</w:t>
      </w:r>
      <w:proofErr w:type="spellEnd"/>
      <w:r w:rsidRPr="00AD39FB">
        <w:rPr>
          <w:color w:val="000000"/>
          <w:lang w:val="en-US" w:eastAsia="en-US"/>
        </w:rPr>
        <w:t>.</w:t>
      </w:r>
      <w:r w:rsidR="00532738">
        <w:t>“</w:t>
      </w:r>
      <w:r w:rsidR="00290158">
        <w:t>.</w:t>
      </w:r>
    </w:p>
    <w:p w:rsidR="007E1A2C" w:rsidRPr="005F0D70" w:rsidRDefault="007E1A2C" w:rsidP="007E1A2C">
      <w:pPr>
        <w:jc w:val="both"/>
      </w:pPr>
    </w:p>
    <w:p w:rsidR="00A0159C" w:rsidRDefault="00D041BF" w:rsidP="00A0159C">
      <w:pPr>
        <w:jc w:val="center"/>
        <w:rPr>
          <w:b/>
        </w:rPr>
      </w:pPr>
      <w:r>
        <w:rPr>
          <w:b/>
        </w:rPr>
        <w:t>Članak 5</w:t>
      </w:r>
      <w:r w:rsidR="00A0159C" w:rsidRPr="005F0D70">
        <w:rPr>
          <w:b/>
        </w:rPr>
        <w:t>.</w:t>
      </w:r>
    </w:p>
    <w:p w:rsidR="0071731D" w:rsidRDefault="0071731D" w:rsidP="0071731D">
      <w:pPr>
        <w:rPr>
          <w:b/>
        </w:rPr>
      </w:pPr>
    </w:p>
    <w:p w:rsidR="0071731D" w:rsidRPr="005F0D70" w:rsidRDefault="0071731D" w:rsidP="0071731D">
      <w:r>
        <w:t>Č</w:t>
      </w:r>
      <w:r w:rsidRPr="005F0D70">
        <w:t>lan</w:t>
      </w:r>
      <w:r>
        <w:t>a</w:t>
      </w:r>
      <w:r w:rsidRPr="005F0D70">
        <w:t xml:space="preserve">k </w:t>
      </w:r>
      <w:r>
        <w:t>4</w:t>
      </w:r>
      <w:r w:rsidRPr="005F0D70">
        <w:t>. mijenja se i glasi:</w:t>
      </w:r>
    </w:p>
    <w:p w:rsidR="0071731D" w:rsidRDefault="0071731D" w:rsidP="0071731D"/>
    <w:p w:rsidR="0071731D" w:rsidRDefault="0071731D" w:rsidP="00175389">
      <w:pPr>
        <w:jc w:val="both"/>
      </w:pPr>
      <w:r>
        <w:t xml:space="preserve">„ </w:t>
      </w:r>
      <w:r w:rsidR="00536E68">
        <w:t xml:space="preserve">(1) Zabranjen je svaki oblik </w:t>
      </w:r>
      <w:r w:rsidRPr="0071731D">
        <w:t>promidžb</w:t>
      </w:r>
      <w:r w:rsidR="00536E68">
        <w:t>e i oglašavanja</w:t>
      </w:r>
      <w:r w:rsidRPr="0071731D">
        <w:t xml:space="preserve"> </w:t>
      </w:r>
      <w:r w:rsidR="00A67227" w:rsidRPr="00AA1C72">
        <w:t xml:space="preserve">droge i nove </w:t>
      </w:r>
      <w:proofErr w:type="spellStart"/>
      <w:r w:rsidR="00A67227" w:rsidRPr="00AA1C72">
        <w:t>ps</w:t>
      </w:r>
      <w:r w:rsidR="00E66C57" w:rsidRPr="00AA1C72">
        <w:t>i</w:t>
      </w:r>
      <w:r w:rsidR="00A67227" w:rsidRPr="00AA1C72">
        <w:t>hoaktivne</w:t>
      </w:r>
      <w:proofErr w:type="spellEnd"/>
      <w:r w:rsidR="00A67227" w:rsidRPr="00AA1C72">
        <w:t xml:space="preserve"> </w:t>
      </w:r>
      <w:r w:rsidR="00A67227">
        <w:t>tvari</w:t>
      </w:r>
      <w:r w:rsidR="00E66C57">
        <w:t>,</w:t>
      </w:r>
      <w:r w:rsidR="00A67227">
        <w:t xml:space="preserve"> </w:t>
      </w:r>
      <w:r w:rsidRPr="0071731D">
        <w:t xml:space="preserve">izrade, posjedovanja, uporabe i prometa droga i novih </w:t>
      </w:r>
      <w:proofErr w:type="spellStart"/>
      <w:r w:rsidRPr="0071731D">
        <w:t>psihoaktivnih</w:t>
      </w:r>
      <w:proofErr w:type="spellEnd"/>
      <w:r w:rsidRPr="0071731D">
        <w:t xml:space="preserve"> tvari te promidžba i oglašavanje označavanjem i prezentiranjem slikom, crtežom ili na bilo koji drugi način.</w:t>
      </w:r>
    </w:p>
    <w:p w:rsidR="00175389" w:rsidRPr="0071731D" w:rsidRDefault="00175389" w:rsidP="0071731D"/>
    <w:p w:rsidR="0071731D" w:rsidRDefault="0071731D" w:rsidP="00175389">
      <w:pPr>
        <w:jc w:val="both"/>
      </w:pPr>
      <w:r w:rsidRPr="0071731D">
        <w:t>(2) Pod promidžbom smatra</w:t>
      </w:r>
      <w:r w:rsidR="00536E68">
        <w:t xml:space="preserve"> se izlaganje koje je dostupno </w:t>
      </w:r>
      <w:r w:rsidRPr="0071731D">
        <w:t>drugim osobama na vidljivim pozic</w:t>
      </w:r>
      <w:r w:rsidR="006F4DEF">
        <w:t>ijama</w:t>
      </w:r>
      <w:r w:rsidR="00536E68">
        <w:t xml:space="preserve"> i na prodajnim mjestima,</w:t>
      </w:r>
      <w:r w:rsidRPr="0071731D">
        <w:t xml:space="preserve"> isticanje i prikazivanje naziva, znakova i drugih vizualnih karakteristika droge i nov</w:t>
      </w:r>
      <w:r w:rsidR="00FE7C2A">
        <w:t>e</w:t>
      </w:r>
      <w:r w:rsidRPr="0071731D">
        <w:t xml:space="preserve"> </w:t>
      </w:r>
      <w:proofErr w:type="spellStart"/>
      <w:r w:rsidRPr="0071731D">
        <w:t>psihoaktivn</w:t>
      </w:r>
      <w:r w:rsidR="00FE7C2A">
        <w:t>e</w:t>
      </w:r>
      <w:proofErr w:type="spellEnd"/>
      <w:r w:rsidRPr="0071731D">
        <w:t xml:space="preserve"> tvari, kao i prikazivanje naziva, znakova i drugih vizualnih karakteristika.</w:t>
      </w:r>
    </w:p>
    <w:p w:rsidR="00175389" w:rsidRPr="0071731D" w:rsidRDefault="00175389" w:rsidP="0071731D"/>
    <w:p w:rsidR="0071731D" w:rsidRPr="0071731D" w:rsidRDefault="0071731D" w:rsidP="007F3998">
      <w:pPr>
        <w:jc w:val="both"/>
      </w:pPr>
      <w:r w:rsidRPr="0071731D">
        <w:t>(</w:t>
      </w:r>
      <w:r w:rsidR="00536E68">
        <w:t>3</w:t>
      </w:r>
      <w:r w:rsidRPr="0071731D">
        <w:t>) Z</w:t>
      </w:r>
      <w:r w:rsidR="00FE7C2A">
        <w:t xml:space="preserve">abranjeno je svako oglašavanje </w:t>
      </w:r>
      <w:r w:rsidRPr="0071731D">
        <w:t xml:space="preserve">koje svojim oblikom, nazivom ili namjenom, posredno ili neposredno potiču izradu, posjedovanje, uporabu i promet droga i novih </w:t>
      </w:r>
      <w:proofErr w:type="spellStart"/>
      <w:r w:rsidRPr="0071731D">
        <w:t>psihoaktivnih</w:t>
      </w:r>
      <w:proofErr w:type="spellEnd"/>
      <w:r w:rsidRPr="0071731D">
        <w:t xml:space="preserve"> tvari.</w:t>
      </w:r>
      <w:r w:rsidR="00532738">
        <w:t>“</w:t>
      </w:r>
      <w:r w:rsidR="00290158">
        <w:t>.</w:t>
      </w:r>
    </w:p>
    <w:p w:rsidR="00A35037" w:rsidRDefault="00A35037" w:rsidP="00A0159C">
      <w:pPr>
        <w:jc w:val="center"/>
        <w:rPr>
          <w:b/>
        </w:rPr>
      </w:pPr>
    </w:p>
    <w:p w:rsidR="0071731D" w:rsidRDefault="0071731D" w:rsidP="0071731D">
      <w:pPr>
        <w:jc w:val="center"/>
        <w:rPr>
          <w:b/>
        </w:rPr>
      </w:pPr>
      <w:r w:rsidRPr="005F0D70">
        <w:rPr>
          <w:b/>
        </w:rPr>
        <w:t xml:space="preserve">Članak </w:t>
      </w:r>
      <w:r w:rsidR="00301C2C">
        <w:rPr>
          <w:b/>
        </w:rPr>
        <w:t>6</w:t>
      </w:r>
      <w:r w:rsidRPr="005F0D70">
        <w:rPr>
          <w:b/>
        </w:rPr>
        <w:t>.</w:t>
      </w:r>
    </w:p>
    <w:p w:rsidR="0071731D" w:rsidRDefault="0071731D" w:rsidP="00181007">
      <w:pPr>
        <w:jc w:val="center"/>
        <w:rPr>
          <w:b/>
        </w:rPr>
      </w:pPr>
    </w:p>
    <w:p w:rsidR="0089041F" w:rsidRDefault="0089041F" w:rsidP="0089041F">
      <w:r w:rsidRPr="005F0D70">
        <w:t xml:space="preserve">U članku </w:t>
      </w:r>
      <w:r>
        <w:t>10</w:t>
      </w:r>
      <w:r w:rsidRPr="005F0D70">
        <w:t>. stav</w:t>
      </w:r>
      <w:r>
        <w:t>a</w:t>
      </w:r>
      <w:r w:rsidRPr="005F0D70">
        <w:t>k</w:t>
      </w:r>
      <w:r>
        <w:t xml:space="preserve"> 2. mijenja se i glasi:</w:t>
      </w:r>
    </w:p>
    <w:p w:rsidR="0089041F" w:rsidRDefault="0089041F" w:rsidP="0089041F">
      <w:r>
        <w:t xml:space="preserve"> </w:t>
      </w:r>
    </w:p>
    <w:p w:rsidR="0089041F" w:rsidRPr="00266C45" w:rsidRDefault="0089041F" w:rsidP="0089041F">
      <w:pPr>
        <w:rPr>
          <w:b/>
        </w:rPr>
      </w:pPr>
      <w:r>
        <w:t xml:space="preserve">„ (2) </w:t>
      </w:r>
      <w:r w:rsidRPr="0089041F">
        <w:t xml:space="preserve">Odobrenje iz stavka 1. ovoga članka izdaje se pravnim osobama koje imaju proizvodnu </w:t>
      </w:r>
      <w:r w:rsidRPr="00266C45">
        <w:t>dozvolu  Agencije za lijekove i medicinske proizvode za proizvodnju gotovog lijeka i tvari koja se smatra narkotikom ili psihotropnom tvari prema Zakonu o lijekovima.</w:t>
      </w:r>
      <w:r w:rsidR="00310247" w:rsidRPr="00266C45">
        <w:t>“</w:t>
      </w:r>
      <w:r w:rsidR="00290158" w:rsidRPr="00266C45">
        <w:t>.</w:t>
      </w:r>
    </w:p>
    <w:p w:rsidR="0089041F" w:rsidRPr="00266C45" w:rsidRDefault="0089041F" w:rsidP="007F3998">
      <w:pPr>
        <w:rPr>
          <w:b/>
        </w:rPr>
      </w:pPr>
    </w:p>
    <w:p w:rsidR="0089041F" w:rsidRPr="00266C45" w:rsidRDefault="0089041F" w:rsidP="0089041F">
      <w:pPr>
        <w:jc w:val="center"/>
        <w:rPr>
          <w:b/>
        </w:rPr>
      </w:pPr>
      <w:r w:rsidRPr="00266C45">
        <w:rPr>
          <w:b/>
        </w:rPr>
        <w:t xml:space="preserve">Članak </w:t>
      </w:r>
      <w:r w:rsidR="00301C2C" w:rsidRPr="00266C45">
        <w:rPr>
          <w:b/>
        </w:rPr>
        <w:t>7</w:t>
      </w:r>
      <w:r w:rsidRPr="00266C45">
        <w:rPr>
          <w:b/>
        </w:rPr>
        <w:t>.</w:t>
      </w:r>
    </w:p>
    <w:p w:rsidR="0071731D" w:rsidRPr="00266C45" w:rsidRDefault="0071731D" w:rsidP="00181007">
      <w:pPr>
        <w:jc w:val="center"/>
        <w:rPr>
          <w:b/>
        </w:rPr>
      </w:pPr>
    </w:p>
    <w:p w:rsidR="00AA52B5" w:rsidRPr="00266C45" w:rsidRDefault="00AA52B5" w:rsidP="00181007">
      <w:pPr>
        <w:jc w:val="both"/>
      </w:pPr>
      <w:r w:rsidRPr="00266C45">
        <w:t>Članak 13. mijenja se i glasi:</w:t>
      </w:r>
    </w:p>
    <w:p w:rsidR="00AA52B5" w:rsidRPr="00266C45" w:rsidRDefault="00AA52B5" w:rsidP="00AA52B5">
      <w:pPr>
        <w:jc w:val="both"/>
      </w:pPr>
    </w:p>
    <w:p w:rsidR="00FA6303" w:rsidRPr="00FA6303" w:rsidRDefault="00FA6303" w:rsidP="00FA6303">
      <w:pPr>
        <w:jc w:val="both"/>
      </w:pPr>
      <w:r w:rsidRPr="00FA6303">
        <w:t xml:space="preserve">„(1) Uzgoj industrijske konoplje obavlja se sukladno propisima kojima se uređuje područje poljoprivredne djelatnosti. </w:t>
      </w:r>
    </w:p>
    <w:p w:rsidR="00FA6303" w:rsidRPr="00FA6303" w:rsidRDefault="00FA6303" w:rsidP="00FA6303">
      <w:pPr>
        <w:jc w:val="both"/>
      </w:pPr>
    </w:p>
    <w:p w:rsidR="00FA6303" w:rsidRPr="00FA6303" w:rsidRDefault="00FA6303" w:rsidP="00FA6303">
      <w:pPr>
        <w:jc w:val="both"/>
      </w:pPr>
      <w:r w:rsidRPr="00FA6303">
        <w:t xml:space="preserve">(2)    Obavijest o proizvođaču i katastarskoj čestici na kojoj će se uzgajati industrijska </w:t>
      </w:r>
      <w:proofErr w:type="spellStart"/>
      <w:r w:rsidRPr="00FA6303">
        <w:t>konopolja</w:t>
      </w:r>
      <w:proofErr w:type="spellEnd"/>
      <w:r w:rsidRPr="00FA6303">
        <w:t xml:space="preserve"> ministarstvo nadležno za poljoprivredu dostavlja ministarstvu nadležnom za unutarnje poslove.“</w:t>
      </w:r>
    </w:p>
    <w:p w:rsidR="00FA6303" w:rsidRPr="00FA6303" w:rsidRDefault="00FA6303" w:rsidP="00FA6303">
      <w:pPr>
        <w:jc w:val="both"/>
        <w:rPr>
          <w:color w:val="FF0000"/>
        </w:rPr>
      </w:pPr>
    </w:p>
    <w:p w:rsidR="00AA52B5" w:rsidRDefault="00AA52B5" w:rsidP="00181007">
      <w:pPr>
        <w:jc w:val="both"/>
      </w:pPr>
    </w:p>
    <w:p w:rsidR="00AA52B5" w:rsidRDefault="00AA52B5" w:rsidP="00181007">
      <w:pPr>
        <w:jc w:val="both"/>
      </w:pPr>
    </w:p>
    <w:p w:rsidR="00181007" w:rsidRDefault="00181007" w:rsidP="00181007">
      <w:pPr>
        <w:jc w:val="center"/>
        <w:rPr>
          <w:b/>
        </w:rPr>
      </w:pPr>
      <w:r>
        <w:rPr>
          <w:b/>
        </w:rPr>
        <w:t xml:space="preserve">Članak </w:t>
      </w:r>
      <w:r w:rsidR="00301C2C">
        <w:rPr>
          <w:b/>
        </w:rPr>
        <w:t>8</w:t>
      </w:r>
      <w:r w:rsidRPr="005F0D70">
        <w:rPr>
          <w:b/>
        </w:rPr>
        <w:t>.</w:t>
      </w:r>
    </w:p>
    <w:p w:rsidR="00DA2873" w:rsidRDefault="00DA2873" w:rsidP="00DA2873"/>
    <w:p w:rsidR="00DA2873" w:rsidRDefault="00DA2873" w:rsidP="00DA2873">
      <w:r w:rsidRPr="00DA2873">
        <w:t>U članku 1</w:t>
      </w:r>
      <w:r w:rsidR="00EB2AA0">
        <w:t>5</w:t>
      </w:r>
      <w:r w:rsidR="00BE3DAC">
        <w:t xml:space="preserve">. stavku 1. </w:t>
      </w:r>
      <w:r w:rsidRPr="00DA2873">
        <w:t>riječi</w:t>
      </w:r>
      <w:r>
        <w:t>:</w:t>
      </w:r>
      <w:r w:rsidRPr="00DA2873">
        <w:t xml:space="preserve"> „ ministra zdravstva za izradu droge“ </w:t>
      </w:r>
      <w:r w:rsidR="00BE3DAC">
        <w:t xml:space="preserve">zamjenjuju </w:t>
      </w:r>
      <w:r w:rsidRPr="00DA2873">
        <w:t>se riječi</w:t>
      </w:r>
      <w:r w:rsidR="00BE3DAC">
        <w:t>ma</w:t>
      </w:r>
      <w:r w:rsidRPr="00DA2873">
        <w:t xml:space="preserve">: </w:t>
      </w:r>
    </w:p>
    <w:p w:rsidR="00DA2873" w:rsidRPr="00DA2873" w:rsidRDefault="00DA2873" w:rsidP="00DA2873">
      <w:r w:rsidRPr="00DA2873">
        <w:t>„ Agencije za lijekove i medicinske proizvode odnosno ministra nadležnog za poljoprivredu.“</w:t>
      </w:r>
      <w:r w:rsidR="00290158">
        <w:t>.</w:t>
      </w:r>
    </w:p>
    <w:p w:rsidR="00BE3DAC" w:rsidRDefault="00BE3DAC" w:rsidP="00DA2873">
      <w:pPr>
        <w:jc w:val="center"/>
        <w:rPr>
          <w:b/>
        </w:rPr>
      </w:pPr>
    </w:p>
    <w:p w:rsidR="00DA2873" w:rsidRDefault="00DA2873" w:rsidP="00DA2873">
      <w:pPr>
        <w:jc w:val="center"/>
        <w:rPr>
          <w:b/>
        </w:rPr>
      </w:pPr>
      <w:r>
        <w:rPr>
          <w:b/>
        </w:rPr>
        <w:t xml:space="preserve">Članak </w:t>
      </w:r>
      <w:r w:rsidR="00301C2C">
        <w:rPr>
          <w:b/>
        </w:rPr>
        <w:t>9</w:t>
      </w:r>
      <w:r w:rsidRPr="005F0D70">
        <w:rPr>
          <w:b/>
        </w:rPr>
        <w:t>.</w:t>
      </w:r>
    </w:p>
    <w:p w:rsidR="00DA2873" w:rsidRDefault="00DA2873" w:rsidP="00DA2873">
      <w:pPr>
        <w:rPr>
          <w:b/>
        </w:rPr>
      </w:pPr>
    </w:p>
    <w:p w:rsidR="00DA2873" w:rsidRPr="00ED4B20" w:rsidRDefault="00ED4B20" w:rsidP="00DA2873">
      <w:r w:rsidRPr="00ED4B20">
        <w:t xml:space="preserve">U članku 17. </w:t>
      </w:r>
      <w:r w:rsidR="00231CBF">
        <w:t xml:space="preserve">iza stavka 2. </w:t>
      </w:r>
      <w:r w:rsidR="007A7CFC">
        <w:t xml:space="preserve">dodaju se </w:t>
      </w:r>
      <w:r w:rsidRPr="00ED4B20">
        <w:t xml:space="preserve">stavci 3. i 4. </w:t>
      </w:r>
      <w:r w:rsidR="007A7CFC">
        <w:t xml:space="preserve">koji glase: </w:t>
      </w:r>
    </w:p>
    <w:p w:rsidR="00ED4B20" w:rsidRDefault="00ED4B20" w:rsidP="00DA2873">
      <w:pPr>
        <w:rPr>
          <w:b/>
        </w:rPr>
      </w:pPr>
    </w:p>
    <w:p w:rsidR="00DA2873" w:rsidRPr="00ED4B20" w:rsidRDefault="00ED4B20" w:rsidP="00175389">
      <w:pPr>
        <w:jc w:val="both"/>
      </w:pPr>
      <w:r w:rsidRPr="00ED4B20">
        <w:lastRenderedPageBreak/>
        <w:t xml:space="preserve">„ </w:t>
      </w:r>
      <w:r w:rsidR="00DA2873" w:rsidRPr="00ED4B20">
        <w:t>(3) Ministarstvo unutarnjih poslova za obavljan</w:t>
      </w:r>
      <w:r w:rsidR="00231CBF">
        <w:t>j</w:t>
      </w:r>
      <w:r w:rsidR="00DA2873" w:rsidRPr="00ED4B20">
        <w:t>e poslova u okviru svoje nadležnosti može posjedov</w:t>
      </w:r>
      <w:r w:rsidR="008D3510">
        <w:t>ati drogu i sredstva iz članka 2</w:t>
      </w:r>
      <w:r w:rsidR="00DA2873" w:rsidRPr="00ED4B20">
        <w:t xml:space="preserve">. </w:t>
      </w:r>
      <w:r w:rsidR="00716360">
        <w:t xml:space="preserve">stavka 1. </w:t>
      </w:r>
      <w:r w:rsidR="00972F98">
        <w:t xml:space="preserve">točaka 1. do 5. i točke 8. </w:t>
      </w:r>
      <w:r w:rsidR="00DA2873" w:rsidRPr="00ED4B20">
        <w:t xml:space="preserve">ovoga Zakona. </w:t>
      </w:r>
    </w:p>
    <w:p w:rsidR="00DA2873" w:rsidRPr="00ED4B20" w:rsidRDefault="00DA2873" w:rsidP="00231CBF">
      <w:pPr>
        <w:pStyle w:val="t-98-20"/>
        <w:spacing w:beforeLines="40" w:before="96" w:beforeAutospacing="0" w:afterLines="40" w:after="96" w:afterAutospacing="0"/>
        <w:jc w:val="both"/>
      </w:pPr>
      <w:r w:rsidRPr="00ED4B20">
        <w:t xml:space="preserve">(4) </w:t>
      </w:r>
      <w:r w:rsidR="00A62682">
        <w:t>Znanstvena organizacija</w:t>
      </w:r>
      <w:r w:rsidRPr="00ED4B20">
        <w:t xml:space="preserve"> koja u sklopu svoje d</w:t>
      </w:r>
      <w:r w:rsidR="00CB2AD4">
        <w:t>jelatnosti obavlja toksikološko-</w:t>
      </w:r>
      <w:r w:rsidRPr="00ED4B20">
        <w:t>analitičku  djelatnost može posjedov</w:t>
      </w:r>
      <w:r w:rsidR="008D3510">
        <w:t>ati drogu i sredstva iz članka 2</w:t>
      </w:r>
      <w:r w:rsidRPr="00ED4B20">
        <w:t>. stavka</w:t>
      </w:r>
      <w:r w:rsidR="00716360">
        <w:t xml:space="preserve"> 1.</w:t>
      </w:r>
      <w:r w:rsidRPr="00ED4B20">
        <w:t xml:space="preserve"> </w:t>
      </w:r>
      <w:r w:rsidR="00CB2AD4">
        <w:t xml:space="preserve">točaka 1. do 5. i točke 8. </w:t>
      </w:r>
      <w:r w:rsidRPr="00ED4B20">
        <w:t>ovoga Zakon</w:t>
      </w:r>
      <w:r w:rsidR="007A7CFC">
        <w:t>a</w:t>
      </w:r>
      <w:r w:rsidRPr="00ED4B20">
        <w:t xml:space="preserve"> uz dozvolu ministra nadležnog za zdravstvo i suglasnost ministra nadležnog za unutarnje poslove.</w:t>
      </w:r>
      <w:r w:rsidR="00532738">
        <w:t>“</w:t>
      </w:r>
      <w:r w:rsidR="00290158">
        <w:t>.</w:t>
      </w:r>
    </w:p>
    <w:p w:rsidR="00532738" w:rsidRDefault="00532738" w:rsidP="00231CBF">
      <w:pPr>
        <w:jc w:val="both"/>
        <w:rPr>
          <w:b/>
        </w:rPr>
      </w:pPr>
    </w:p>
    <w:p w:rsidR="00DA2873" w:rsidRDefault="00DA2873" w:rsidP="00231CBF">
      <w:pPr>
        <w:jc w:val="center"/>
        <w:rPr>
          <w:b/>
        </w:rPr>
      </w:pPr>
      <w:r>
        <w:rPr>
          <w:b/>
        </w:rPr>
        <w:t xml:space="preserve">Članak </w:t>
      </w:r>
      <w:r w:rsidR="00ED4B20">
        <w:rPr>
          <w:b/>
        </w:rPr>
        <w:t>1</w:t>
      </w:r>
      <w:r w:rsidR="00301C2C">
        <w:rPr>
          <w:b/>
        </w:rPr>
        <w:t>0</w:t>
      </w:r>
      <w:r w:rsidRPr="005F0D70">
        <w:rPr>
          <w:b/>
        </w:rPr>
        <w:t>.</w:t>
      </w:r>
    </w:p>
    <w:p w:rsidR="00DA2873" w:rsidRPr="005F0D70" w:rsidRDefault="00DA2873" w:rsidP="00231CBF">
      <w:pPr>
        <w:jc w:val="both"/>
        <w:rPr>
          <w:b/>
        </w:rPr>
      </w:pPr>
    </w:p>
    <w:p w:rsidR="00181007" w:rsidRPr="005F0D70" w:rsidRDefault="00181007" w:rsidP="00231CBF">
      <w:pPr>
        <w:jc w:val="both"/>
        <w:rPr>
          <w:b/>
        </w:rPr>
      </w:pPr>
    </w:p>
    <w:p w:rsidR="00ED4B20" w:rsidRDefault="00A0159C" w:rsidP="00231CBF">
      <w:pPr>
        <w:widowControl w:val="0"/>
        <w:autoSpaceDE w:val="0"/>
        <w:autoSpaceDN w:val="0"/>
        <w:adjustRightInd w:val="0"/>
        <w:spacing w:after="43"/>
        <w:jc w:val="both"/>
        <w:rPr>
          <w:lang w:eastAsia="en-US"/>
        </w:rPr>
      </w:pPr>
      <w:r w:rsidRPr="005F0D70">
        <w:rPr>
          <w:lang w:eastAsia="en-US"/>
        </w:rPr>
        <w:t>U članku 18. stavku 1.</w:t>
      </w:r>
      <w:r w:rsidR="00ED4B20">
        <w:rPr>
          <w:lang w:eastAsia="en-US"/>
        </w:rPr>
        <w:t xml:space="preserve"> toč</w:t>
      </w:r>
      <w:r w:rsidR="00F3343A">
        <w:rPr>
          <w:lang w:eastAsia="en-US"/>
        </w:rPr>
        <w:t>k</w:t>
      </w:r>
      <w:r w:rsidR="00ED4B20">
        <w:rPr>
          <w:lang w:eastAsia="en-US"/>
        </w:rPr>
        <w:t xml:space="preserve">i c) riječi: „ </w:t>
      </w:r>
      <w:r w:rsidR="00ED4B20" w:rsidRPr="00ED4B20">
        <w:rPr>
          <w:lang w:eastAsia="en-US"/>
        </w:rPr>
        <w:t>doktori stomatologije</w:t>
      </w:r>
      <w:r w:rsidR="00ED4B20">
        <w:rPr>
          <w:lang w:eastAsia="en-US"/>
        </w:rPr>
        <w:t xml:space="preserve">“ </w:t>
      </w:r>
      <w:r w:rsidR="00092A5C">
        <w:rPr>
          <w:lang w:eastAsia="en-US"/>
        </w:rPr>
        <w:t xml:space="preserve">zamjenjuju </w:t>
      </w:r>
      <w:r w:rsidR="00ED4B20">
        <w:rPr>
          <w:lang w:eastAsia="en-US"/>
        </w:rPr>
        <w:t>s</w:t>
      </w:r>
      <w:r w:rsidR="00092A5C">
        <w:rPr>
          <w:lang w:eastAsia="en-US"/>
        </w:rPr>
        <w:t>e</w:t>
      </w:r>
      <w:r w:rsidR="00ED4B20">
        <w:rPr>
          <w:lang w:eastAsia="en-US"/>
        </w:rPr>
        <w:t xml:space="preserve"> riječima: „</w:t>
      </w:r>
      <w:r w:rsidR="00ED4B20" w:rsidRPr="00ED4B20">
        <w:rPr>
          <w:lang w:eastAsia="en-US"/>
        </w:rPr>
        <w:t>doktori dentalne medicine</w:t>
      </w:r>
      <w:r w:rsidR="00ED4B20">
        <w:rPr>
          <w:lang w:eastAsia="en-US"/>
        </w:rPr>
        <w:t>“</w:t>
      </w:r>
      <w:r w:rsidR="00290158">
        <w:rPr>
          <w:lang w:eastAsia="en-US"/>
        </w:rPr>
        <w:t>.</w:t>
      </w:r>
    </w:p>
    <w:p w:rsidR="00A0159C" w:rsidRPr="005F0D70" w:rsidRDefault="00ED4B20" w:rsidP="00231CBF">
      <w:pPr>
        <w:widowControl w:val="0"/>
        <w:autoSpaceDE w:val="0"/>
        <w:autoSpaceDN w:val="0"/>
        <w:adjustRightInd w:val="0"/>
        <w:spacing w:after="43"/>
        <w:jc w:val="both"/>
        <w:rPr>
          <w:lang w:eastAsia="en-US"/>
        </w:rPr>
      </w:pPr>
      <w:r>
        <w:rPr>
          <w:lang w:eastAsia="en-US"/>
        </w:rPr>
        <w:t>I</w:t>
      </w:r>
      <w:r w:rsidR="00A0159C" w:rsidRPr="005F0D70">
        <w:rPr>
          <w:lang w:eastAsia="en-US"/>
        </w:rPr>
        <w:t>za točke f) dodaje se točka g) koja glasi:</w:t>
      </w:r>
    </w:p>
    <w:p w:rsidR="00A0159C" w:rsidRPr="005F0D70" w:rsidRDefault="00A0159C" w:rsidP="00231CBF">
      <w:pPr>
        <w:jc w:val="both"/>
        <w:rPr>
          <w:lang w:eastAsia="en-US"/>
        </w:rPr>
      </w:pPr>
      <w:r w:rsidRPr="00227CBE">
        <w:rPr>
          <w:lang w:eastAsia="en-US"/>
        </w:rPr>
        <w:t>„</w:t>
      </w:r>
      <w:r w:rsidR="00ED4B20" w:rsidRPr="00227CBE">
        <w:rPr>
          <w:lang w:eastAsia="en-US"/>
        </w:rPr>
        <w:t xml:space="preserve"> </w:t>
      </w:r>
      <w:r w:rsidR="000B1307" w:rsidRPr="00227CBE">
        <w:rPr>
          <w:lang w:eastAsia="en-US"/>
        </w:rPr>
        <w:t xml:space="preserve">g) </w:t>
      </w:r>
      <w:r w:rsidR="00EE4B94" w:rsidRPr="00227CBE">
        <w:rPr>
          <w:lang w:eastAsia="en-US"/>
        </w:rPr>
        <w:t xml:space="preserve">djelatnici </w:t>
      </w:r>
      <w:r w:rsidR="000B1307" w:rsidRPr="00227CBE">
        <w:rPr>
          <w:lang w:eastAsia="en-US"/>
        </w:rPr>
        <w:t xml:space="preserve">koji provode programe prevencije, liječenja, odvikavanja </w:t>
      </w:r>
      <w:r w:rsidR="00092A5C">
        <w:rPr>
          <w:lang w:eastAsia="en-US"/>
        </w:rPr>
        <w:t>i smanjenja štete te znanstveno</w:t>
      </w:r>
      <w:r w:rsidR="000B1307" w:rsidRPr="00227CBE">
        <w:rPr>
          <w:lang w:eastAsia="en-US"/>
        </w:rPr>
        <w:t xml:space="preserve">istraživačke projekte radi praćenja dostupnosti i pojavnosti novih </w:t>
      </w:r>
      <w:proofErr w:type="spellStart"/>
      <w:r w:rsidR="000B1307" w:rsidRPr="00227CBE">
        <w:rPr>
          <w:lang w:eastAsia="en-US"/>
        </w:rPr>
        <w:t>psihoaktivnih</w:t>
      </w:r>
      <w:proofErr w:type="spellEnd"/>
      <w:r w:rsidR="000B1307" w:rsidRPr="00227CBE">
        <w:rPr>
          <w:lang w:eastAsia="en-US"/>
        </w:rPr>
        <w:t xml:space="preserve"> tvari u cilju zaštite javnog zdravlja.</w:t>
      </w:r>
      <w:r w:rsidR="00227CBE">
        <w:rPr>
          <w:lang w:eastAsia="en-US"/>
        </w:rPr>
        <w:t>”</w:t>
      </w:r>
      <w:r w:rsidR="00290158">
        <w:rPr>
          <w:lang w:eastAsia="en-US"/>
        </w:rPr>
        <w:t>.</w:t>
      </w:r>
    </w:p>
    <w:p w:rsidR="00A0159C" w:rsidRPr="005F0D70" w:rsidRDefault="00A0159C" w:rsidP="00231CBF">
      <w:pPr>
        <w:jc w:val="both"/>
        <w:rPr>
          <w:lang w:eastAsia="en-US"/>
        </w:rPr>
      </w:pPr>
    </w:p>
    <w:p w:rsidR="00A0159C" w:rsidRPr="005F0D70" w:rsidRDefault="00A0159C" w:rsidP="00231CBF">
      <w:pPr>
        <w:jc w:val="both"/>
        <w:rPr>
          <w:lang w:eastAsia="en-US"/>
        </w:rPr>
      </w:pPr>
      <w:r w:rsidRPr="005F0D70">
        <w:rPr>
          <w:lang w:eastAsia="en-US"/>
        </w:rPr>
        <w:t>U stavku 2. riječi: „točke  a), c) i f)“ zamjenj</w:t>
      </w:r>
      <w:r w:rsidR="005F0D70">
        <w:rPr>
          <w:lang w:eastAsia="en-US"/>
        </w:rPr>
        <w:t>uju se riječima: „točke  a), c)</w:t>
      </w:r>
      <w:r w:rsidRPr="005F0D70">
        <w:rPr>
          <w:lang w:eastAsia="en-US"/>
        </w:rPr>
        <w:t>, f) i g)“.</w:t>
      </w:r>
    </w:p>
    <w:p w:rsidR="00A0159C" w:rsidRPr="005F0D70" w:rsidRDefault="00A0159C" w:rsidP="00231CBF">
      <w:pPr>
        <w:jc w:val="both"/>
        <w:rPr>
          <w:b/>
        </w:rPr>
      </w:pPr>
    </w:p>
    <w:p w:rsidR="00A0159C" w:rsidRPr="001D657D" w:rsidRDefault="00A0159C" w:rsidP="00A0159C">
      <w:pPr>
        <w:jc w:val="center"/>
        <w:rPr>
          <w:b/>
        </w:rPr>
      </w:pPr>
      <w:r w:rsidRPr="001D657D">
        <w:rPr>
          <w:b/>
        </w:rPr>
        <w:t xml:space="preserve">Članak </w:t>
      </w:r>
      <w:r w:rsidR="00F75735" w:rsidRPr="001D657D">
        <w:rPr>
          <w:b/>
        </w:rPr>
        <w:t>1</w:t>
      </w:r>
      <w:r w:rsidR="00301C2C">
        <w:rPr>
          <w:b/>
        </w:rPr>
        <w:t>1</w:t>
      </w:r>
      <w:r w:rsidRPr="001D657D">
        <w:rPr>
          <w:b/>
        </w:rPr>
        <w:t>.</w:t>
      </w:r>
    </w:p>
    <w:p w:rsidR="001925BD" w:rsidRPr="001D657D" w:rsidRDefault="001925BD" w:rsidP="00A0159C">
      <w:pPr>
        <w:jc w:val="center"/>
        <w:rPr>
          <w:b/>
        </w:rPr>
      </w:pPr>
    </w:p>
    <w:p w:rsidR="001925BD" w:rsidRPr="001D657D" w:rsidRDefault="00075288" w:rsidP="00B175AB">
      <w:pPr>
        <w:jc w:val="both"/>
      </w:pPr>
      <w:r>
        <w:t>Č</w:t>
      </w:r>
      <w:r w:rsidR="001925BD" w:rsidRPr="001D657D">
        <w:t>lan</w:t>
      </w:r>
      <w:r>
        <w:t>ak</w:t>
      </w:r>
      <w:r w:rsidR="001925BD" w:rsidRPr="001D657D">
        <w:t xml:space="preserve"> 20. </w:t>
      </w:r>
      <w:r>
        <w:t xml:space="preserve">mijenja se i glasi: </w:t>
      </w:r>
    </w:p>
    <w:p w:rsidR="00F673E6" w:rsidRPr="001D657D" w:rsidRDefault="00F673E6" w:rsidP="00B175AB">
      <w:pPr>
        <w:jc w:val="both"/>
      </w:pPr>
    </w:p>
    <w:p w:rsidR="005C5BE6" w:rsidRPr="001D657D" w:rsidRDefault="00F673E6" w:rsidP="00F673E6">
      <w:pPr>
        <w:pStyle w:val="t-98-20"/>
        <w:spacing w:beforeLines="40" w:before="96" w:beforeAutospacing="0" w:afterLines="40" w:after="96" w:afterAutospacing="0"/>
        <w:jc w:val="both"/>
        <w:rPr>
          <w:color w:val="000000"/>
        </w:rPr>
      </w:pPr>
      <w:r w:rsidRPr="001D657D">
        <w:rPr>
          <w:color w:val="000000"/>
        </w:rPr>
        <w:t>(1) Promet droge na veliko mogu obavljati pravne osobe koje obavljaju promet lijekova na veliko</w:t>
      </w:r>
      <w:r w:rsidR="00092A5C">
        <w:rPr>
          <w:color w:val="000000"/>
        </w:rPr>
        <w:t>.</w:t>
      </w:r>
      <w:r w:rsidRPr="001D657D">
        <w:rPr>
          <w:color w:val="000000"/>
        </w:rPr>
        <w:t xml:space="preserve"> </w:t>
      </w:r>
    </w:p>
    <w:p w:rsidR="005C5BE6" w:rsidRPr="001D657D" w:rsidRDefault="005C5BE6" w:rsidP="00F673E6">
      <w:pPr>
        <w:pStyle w:val="t-98-20"/>
        <w:spacing w:beforeLines="40" w:before="96" w:beforeAutospacing="0" w:afterLines="40" w:after="96" w:afterAutospacing="0"/>
        <w:jc w:val="both"/>
        <w:rPr>
          <w:color w:val="000000"/>
        </w:rPr>
      </w:pPr>
      <w:r w:rsidRPr="001D657D">
        <w:rPr>
          <w:color w:val="000000"/>
        </w:rPr>
        <w:t xml:space="preserve">(2) Pravne osobe iz stavka 1. ovoga članka moraju </w:t>
      </w:r>
      <w:r w:rsidR="00EA195C">
        <w:rPr>
          <w:color w:val="000000"/>
        </w:rPr>
        <w:t>imati</w:t>
      </w:r>
      <w:r w:rsidRPr="001D657D">
        <w:rPr>
          <w:color w:val="000000"/>
        </w:rPr>
        <w:t xml:space="preserve"> dozvolu </w:t>
      </w:r>
      <w:r w:rsidR="00EA195C">
        <w:rPr>
          <w:color w:val="000000"/>
        </w:rPr>
        <w:t xml:space="preserve">izdanu </w:t>
      </w:r>
      <w:r w:rsidRPr="001D657D">
        <w:rPr>
          <w:color w:val="000000"/>
        </w:rPr>
        <w:t xml:space="preserve">od </w:t>
      </w:r>
      <w:r w:rsidR="00F673E6" w:rsidRPr="001D657D">
        <w:rPr>
          <w:color w:val="000000"/>
        </w:rPr>
        <w:t>Agencije za lijekove i medicinske proizvode</w:t>
      </w:r>
      <w:r w:rsidRPr="001D657D">
        <w:rPr>
          <w:color w:val="000000"/>
        </w:rPr>
        <w:t xml:space="preserve"> za promet na veliko lijekovima koji sadrže droge.</w:t>
      </w:r>
    </w:p>
    <w:p w:rsidR="00F673E6" w:rsidRPr="001D657D" w:rsidRDefault="005C5BE6" w:rsidP="005C5BE6">
      <w:pPr>
        <w:pStyle w:val="t-98-20"/>
        <w:spacing w:beforeLines="40" w:before="96" w:beforeAutospacing="0" w:afterLines="40" w:after="96" w:afterAutospacing="0"/>
        <w:jc w:val="both"/>
        <w:rPr>
          <w:color w:val="000000"/>
        </w:rPr>
      </w:pPr>
      <w:r w:rsidRPr="001D657D">
        <w:rPr>
          <w:color w:val="000000"/>
        </w:rPr>
        <w:t>(3) Pravne osobe koje obavljaj</w:t>
      </w:r>
      <w:r w:rsidR="00C641C3">
        <w:rPr>
          <w:color w:val="000000"/>
        </w:rPr>
        <w:t>u promet na veliko veterinarsko-</w:t>
      </w:r>
      <w:r w:rsidRPr="001D657D">
        <w:rPr>
          <w:color w:val="000000"/>
        </w:rPr>
        <w:t xml:space="preserve">medicinskim proizvodima koji sadrže droge moraju imati dozvolu ministra nadležnog za poljoprivredu. </w:t>
      </w:r>
    </w:p>
    <w:p w:rsidR="005C5BE6" w:rsidRPr="001D657D" w:rsidRDefault="005C5BE6" w:rsidP="005C5BE6">
      <w:pPr>
        <w:pStyle w:val="t-98-20"/>
        <w:spacing w:beforeLines="40" w:before="96" w:beforeAutospacing="0" w:afterLines="40" w:after="96" w:afterAutospacing="0"/>
        <w:jc w:val="both"/>
        <w:rPr>
          <w:color w:val="000000"/>
        </w:rPr>
      </w:pPr>
      <w:r w:rsidRPr="001D657D">
        <w:rPr>
          <w:color w:val="000000"/>
        </w:rPr>
        <w:t>(4) Promet droge na malo obavljaju ljekarne.</w:t>
      </w:r>
    </w:p>
    <w:p w:rsidR="005C5BE6" w:rsidRPr="001D657D" w:rsidRDefault="005C5BE6" w:rsidP="005C5BE6">
      <w:pPr>
        <w:pStyle w:val="t-98-20"/>
        <w:spacing w:beforeLines="40" w:before="96" w:beforeAutospacing="0" w:afterLines="40" w:after="96" w:afterAutospacing="0"/>
        <w:jc w:val="both"/>
        <w:rPr>
          <w:color w:val="000000"/>
        </w:rPr>
      </w:pPr>
      <w:r w:rsidRPr="001D657D">
        <w:rPr>
          <w:color w:val="000000"/>
        </w:rPr>
        <w:t>(5) Ako drukčije nije propisano ovim Zakonom, na promet drog</w:t>
      </w:r>
      <w:r w:rsidR="002F2766">
        <w:rPr>
          <w:color w:val="000000"/>
        </w:rPr>
        <w:t>a</w:t>
      </w:r>
      <w:r w:rsidRPr="001D657D">
        <w:rPr>
          <w:color w:val="000000"/>
        </w:rPr>
        <w:t xml:space="preserve"> primjenjuju se propisi o prometu lijekova</w:t>
      </w:r>
      <w:r w:rsidR="00EA195C">
        <w:rPr>
          <w:color w:val="000000"/>
        </w:rPr>
        <w:t>.</w:t>
      </w:r>
    </w:p>
    <w:p w:rsidR="001D657D" w:rsidRDefault="005C5BE6" w:rsidP="001F7F33">
      <w:pPr>
        <w:jc w:val="both"/>
      </w:pPr>
      <w:r w:rsidRPr="001D657D">
        <w:t>(6</w:t>
      </w:r>
      <w:r w:rsidR="001925BD" w:rsidRPr="001D657D">
        <w:t>) Pravilnik o prometu droga, lijekova koji sadrže drogu te dijelova biljki iz kojih se izrađuje droga donosi ministar nadležan za zdravstvo.“</w:t>
      </w:r>
      <w:r w:rsidR="00290158">
        <w:t>.</w:t>
      </w:r>
    </w:p>
    <w:p w:rsidR="007F447E" w:rsidRPr="005C5BE6" w:rsidRDefault="001925BD" w:rsidP="001F7F33">
      <w:pPr>
        <w:jc w:val="both"/>
      </w:pPr>
      <w:r w:rsidRPr="005C5BE6">
        <w:t xml:space="preserve"> </w:t>
      </w:r>
    </w:p>
    <w:p w:rsidR="001925BD" w:rsidRPr="005F0D70" w:rsidRDefault="001925BD" w:rsidP="001925BD">
      <w:pPr>
        <w:jc w:val="center"/>
        <w:rPr>
          <w:b/>
        </w:rPr>
      </w:pPr>
      <w:r>
        <w:rPr>
          <w:b/>
        </w:rPr>
        <w:t xml:space="preserve">Članak </w:t>
      </w:r>
      <w:r w:rsidR="007834AF">
        <w:rPr>
          <w:b/>
        </w:rPr>
        <w:t>1</w:t>
      </w:r>
      <w:r w:rsidR="00301C2C">
        <w:rPr>
          <w:b/>
        </w:rPr>
        <w:t>2</w:t>
      </w:r>
      <w:r w:rsidRPr="005F0D70">
        <w:rPr>
          <w:b/>
        </w:rPr>
        <w:t>.</w:t>
      </w:r>
    </w:p>
    <w:p w:rsidR="00A0159C" w:rsidRPr="005F0D70" w:rsidRDefault="00A0159C" w:rsidP="00A0159C">
      <w:pPr>
        <w:rPr>
          <w:b/>
        </w:rPr>
      </w:pPr>
    </w:p>
    <w:p w:rsidR="00A0159C" w:rsidRPr="005F0D70" w:rsidRDefault="00A0159C" w:rsidP="00A0159C">
      <w:pPr>
        <w:jc w:val="both"/>
      </w:pPr>
      <w:r w:rsidRPr="005F0D70">
        <w:t>Članak 22. mijenja se i glasi:</w:t>
      </w:r>
    </w:p>
    <w:p w:rsidR="00A0159C" w:rsidRPr="005F0D70" w:rsidRDefault="00A0159C" w:rsidP="00A0159C">
      <w:pPr>
        <w:jc w:val="both"/>
      </w:pPr>
    </w:p>
    <w:p w:rsidR="007834AF" w:rsidRPr="00C9471E" w:rsidRDefault="00290158" w:rsidP="00C9471E">
      <w:pPr>
        <w:jc w:val="both"/>
      </w:pPr>
      <w:r>
        <w:t>„</w:t>
      </w:r>
      <w:r w:rsidR="000C3415" w:rsidRPr="000C3415">
        <w:t xml:space="preserve">Dozvolu za uvoz i izvoz droge, lijeka </w:t>
      </w:r>
      <w:r w:rsidR="00C9471E" w:rsidRPr="00C9471E">
        <w:t xml:space="preserve">ili veterinarsko-medicinskog proizvoda </w:t>
      </w:r>
      <w:r w:rsidR="000C3415" w:rsidRPr="000C3415">
        <w:t>koji sadrži drogu te dijelova biljke iz kojih se izrađuje droga izdaje na zahtjev osobe iz članka 20. stavka 1. ovoga Zakona ministar nadležan za zdravstvo ako su ispunjeni uvjeti određeni ovim Zakonom, drugim propisima i međunarodnim ugovorima kojih je Republika Hrvatska stranka.</w:t>
      </w:r>
      <w:r w:rsidR="00FB639C">
        <w:t>”</w:t>
      </w:r>
    </w:p>
    <w:p w:rsidR="00D041BF" w:rsidRDefault="00D041BF" w:rsidP="00A0159C">
      <w:pPr>
        <w:jc w:val="center"/>
        <w:rPr>
          <w:b/>
        </w:rPr>
      </w:pPr>
    </w:p>
    <w:p w:rsidR="00A0159C" w:rsidRPr="005F0D70" w:rsidRDefault="001925BD" w:rsidP="00A0159C">
      <w:pPr>
        <w:jc w:val="center"/>
        <w:rPr>
          <w:b/>
        </w:rPr>
      </w:pPr>
      <w:r>
        <w:rPr>
          <w:b/>
        </w:rPr>
        <w:t xml:space="preserve">Članak </w:t>
      </w:r>
      <w:r w:rsidR="007834AF">
        <w:rPr>
          <w:b/>
        </w:rPr>
        <w:t>1</w:t>
      </w:r>
      <w:r w:rsidR="00301C2C">
        <w:rPr>
          <w:b/>
        </w:rPr>
        <w:t>3</w:t>
      </w:r>
      <w:r w:rsidR="00A0159C" w:rsidRPr="005F0D70">
        <w:rPr>
          <w:b/>
        </w:rPr>
        <w:t>.</w:t>
      </w:r>
    </w:p>
    <w:p w:rsidR="00A0159C" w:rsidRPr="005F0D70" w:rsidRDefault="00A0159C" w:rsidP="00A0159C">
      <w:pPr>
        <w:rPr>
          <w:b/>
        </w:rPr>
      </w:pPr>
    </w:p>
    <w:p w:rsidR="00C22BC3" w:rsidRPr="00C9471E" w:rsidRDefault="00A0159C" w:rsidP="00C9471E">
      <w:r w:rsidRPr="005F0D70">
        <w:t>U članku 23. stavku 1. točka c) briše se.</w:t>
      </w:r>
    </w:p>
    <w:p w:rsidR="00342497" w:rsidRDefault="00342497" w:rsidP="00A0159C">
      <w:pPr>
        <w:jc w:val="center"/>
        <w:rPr>
          <w:b/>
        </w:rPr>
      </w:pPr>
    </w:p>
    <w:p w:rsidR="00A0159C" w:rsidRPr="005F0D70" w:rsidRDefault="001925BD" w:rsidP="00A0159C">
      <w:pPr>
        <w:jc w:val="center"/>
        <w:rPr>
          <w:b/>
        </w:rPr>
      </w:pPr>
      <w:r>
        <w:rPr>
          <w:b/>
        </w:rPr>
        <w:t>Članak 1</w:t>
      </w:r>
      <w:r w:rsidR="00301C2C">
        <w:rPr>
          <w:b/>
        </w:rPr>
        <w:t>4</w:t>
      </w:r>
      <w:r w:rsidR="00A0159C" w:rsidRPr="005F0D70">
        <w:rPr>
          <w:b/>
        </w:rPr>
        <w:t>.</w:t>
      </w:r>
    </w:p>
    <w:p w:rsidR="00A0159C" w:rsidRPr="005F0D70" w:rsidRDefault="00A0159C" w:rsidP="00A0159C">
      <w:pPr>
        <w:rPr>
          <w:b/>
        </w:rPr>
      </w:pPr>
    </w:p>
    <w:p w:rsidR="00A0159C" w:rsidRPr="00F721FB" w:rsidRDefault="00A0159C" w:rsidP="00F721FB">
      <w:pPr>
        <w:jc w:val="both"/>
      </w:pPr>
      <w:r w:rsidRPr="005F0D70">
        <w:t xml:space="preserve">U članku 24. stavku 3. riječi: „državne granice“ zamjenjuju </w:t>
      </w:r>
      <w:r w:rsidR="00FA2739">
        <w:t xml:space="preserve">se </w:t>
      </w:r>
      <w:r w:rsidRPr="005F0D70">
        <w:t xml:space="preserve">riječima: „granice Europske unije“.  </w:t>
      </w:r>
    </w:p>
    <w:p w:rsidR="00A0159C" w:rsidRPr="005F0D70" w:rsidRDefault="00A0159C" w:rsidP="00A0159C">
      <w:pPr>
        <w:jc w:val="center"/>
        <w:rPr>
          <w:b/>
        </w:rPr>
      </w:pPr>
    </w:p>
    <w:p w:rsidR="00A0159C" w:rsidRPr="005F0D70" w:rsidRDefault="001925BD" w:rsidP="00A0159C">
      <w:pPr>
        <w:jc w:val="center"/>
        <w:rPr>
          <w:b/>
        </w:rPr>
      </w:pPr>
      <w:r>
        <w:rPr>
          <w:b/>
        </w:rPr>
        <w:t>Članak</w:t>
      </w:r>
      <w:r w:rsidR="00B175AB">
        <w:rPr>
          <w:b/>
        </w:rPr>
        <w:t xml:space="preserve"> </w:t>
      </w:r>
      <w:r>
        <w:rPr>
          <w:b/>
        </w:rPr>
        <w:t>1</w:t>
      </w:r>
      <w:r w:rsidR="00301C2C">
        <w:rPr>
          <w:b/>
        </w:rPr>
        <w:t>5</w:t>
      </w:r>
      <w:r w:rsidR="00A0159C" w:rsidRPr="005F0D70">
        <w:rPr>
          <w:b/>
        </w:rPr>
        <w:t>.</w:t>
      </w:r>
    </w:p>
    <w:p w:rsidR="00A0159C" w:rsidRPr="005F0D70" w:rsidRDefault="00A0159C" w:rsidP="00A0159C">
      <w:pPr>
        <w:widowControl w:val="0"/>
        <w:autoSpaceDE w:val="0"/>
        <w:autoSpaceDN w:val="0"/>
        <w:adjustRightInd w:val="0"/>
        <w:spacing w:before="86" w:after="43"/>
        <w:rPr>
          <w:lang w:eastAsia="en-US"/>
        </w:rPr>
      </w:pPr>
    </w:p>
    <w:p w:rsidR="00A0159C" w:rsidRPr="005F0D70" w:rsidRDefault="00A0159C" w:rsidP="00A0159C">
      <w:pPr>
        <w:jc w:val="both"/>
      </w:pPr>
      <w:r w:rsidRPr="005F0D70">
        <w:t>U članku 24.a stavku 1. iza riječi: „prostora“ dodaju se riječi: „kao i državljani Šengenskog prostora ka</w:t>
      </w:r>
      <w:r w:rsidR="00FB639C">
        <w:t>da putuju u Republiku Hrvatsku“</w:t>
      </w:r>
      <w:r w:rsidRPr="005F0D70">
        <w:t xml:space="preserve"> </w:t>
      </w:r>
      <w:r w:rsidR="00290158">
        <w:t>.</w:t>
      </w:r>
    </w:p>
    <w:p w:rsidR="00A0159C" w:rsidRPr="005F0D70" w:rsidRDefault="00A0159C" w:rsidP="00A0159C">
      <w:pPr>
        <w:jc w:val="center"/>
        <w:rPr>
          <w:b/>
        </w:rPr>
      </w:pPr>
    </w:p>
    <w:p w:rsidR="00A0159C" w:rsidRPr="005F0D70" w:rsidRDefault="00A0159C" w:rsidP="00A0159C">
      <w:pPr>
        <w:jc w:val="center"/>
        <w:rPr>
          <w:b/>
        </w:rPr>
      </w:pPr>
      <w:r w:rsidRPr="005F0D70">
        <w:rPr>
          <w:b/>
        </w:rPr>
        <w:t>Članak 1</w:t>
      </w:r>
      <w:r w:rsidR="00301C2C">
        <w:rPr>
          <w:b/>
        </w:rPr>
        <w:t>6</w:t>
      </w:r>
      <w:r w:rsidRPr="005F0D70">
        <w:rPr>
          <w:b/>
        </w:rPr>
        <w:t>.</w:t>
      </w:r>
    </w:p>
    <w:p w:rsidR="00A0159C" w:rsidRPr="005F0D70" w:rsidRDefault="00A0159C" w:rsidP="00A0159C">
      <w:pPr>
        <w:jc w:val="both"/>
      </w:pPr>
    </w:p>
    <w:p w:rsidR="00431695" w:rsidRDefault="00431695" w:rsidP="00BF66B7">
      <w:pPr>
        <w:spacing w:line="276" w:lineRule="auto"/>
        <w:jc w:val="both"/>
      </w:pPr>
      <w:r>
        <w:t>Članak 26. mijenja se i glasi:</w:t>
      </w:r>
    </w:p>
    <w:p w:rsidR="00431695" w:rsidRDefault="00431695" w:rsidP="00BF66B7">
      <w:pPr>
        <w:spacing w:line="276" w:lineRule="auto"/>
        <w:jc w:val="both"/>
      </w:pPr>
    </w:p>
    <w:p w:rsidR="00431695" w:rsidRDefault="005C12E2" w:rsidP="00431695">
      <w:pPr>
        <w:spacing w:line="276" w:lineRule="auto"/>
        <w:jc w:val="both"/>
      </w:pPr>
      <w:r>
        <w:t xml:space="preserve">„ </w:t>
      </w:r>
      <w:r w:rsidR="00431695" w:rsidRPr="005E10C9">
        <w:t>(1) C</w:t>
      </w:r>
      <w:r w:rsidR="00431695">
        <w:t>arinski ured</w:t>
      </w:r>
      <w:r w:rsidR="00431695" w:rsidRPr="005E10C9">
        <w:t xml:space="preserve"> </w:t>
      </w:r>
      <w:r w:rsidR="00431695">
        <w:t>dužan je</w:t>
      </w:r>
      <w:r w:rsidR="00431695" w:rsidRPr="005E10C9">
        <w:t xml:space="preserve"> na do</w:t>
      </w:r>
      <w:r w:rsidR="00431695">
        <w:t xml:space="preserve">zvoli za uvoz i </w:t>
      </w:r>
      <w:r w:rsidR="00431695" w:rsidRPr="005E10C9">
        <w:t xml:space="preserve">izvoz droge, </w:t>
      </w:r>
      <w:r w:rsidR="00431695">
        <w:t xml:space="preserve">lijeka koji sadrži drogu te </w:t>
      </w:r>
      <w:r w:rsidR="00431695" w:rsidRPr="005E10C9">
        <w:t xml:space="preserve">dijelova biljke </w:t>
      </w:r>
      <w:r w:rsidR="00431695">
        <w:t xml:space="preserve">iz kojih se izrađuje droga </w:t>
      </w:r>
      <w:r w:rsidR="00431695" w:rsidRPr="005E10C9">
        <w:t>označiti datum i mjesto carinjenja te ime osobe koja je obavila carinjenje.</w:t>
      </w:r>
    </w:p>
    <w:p w:rsidR="00431695" w:rsidRPr="005E10C9" w:rsidRDefault="00431695" w:rsidP="00431695">
      <w:pPr>
        <w:spacing w:line="276" w:lineRule="auto"/>
        <w:jc w:val="both"/>
      </w:pPr>
    </w:p>
    <w:p w:rsidR="00431695" w:rsidRDefault="00431695" w:rsidP="00431695">
      <w:pPr>
        <w:spacing w:line="276" w:lineRule="auto"/>
        <w:jc w:val="both"/>
      </w:pPr>
      <w:r w:rsidRPr="005E10C9">
        <w:t xml:space="preserve">(2) Primjerak dozvole iz stavka 1. ovoga članka </w:t>
      </w:r>
      <w:r w:rsidR="005C12E2">
        <w:t>Carinski ured je duž</w:t>
      </w:r>
      <w:r w:rsidRPr="005E10C9">
        <w:t>a</w:t>
      </w:r>
      <w:r w:rsidR="005C12E2">
        <w:t>n</w:t>
      </w:r>
      <w:r w:rsidRPr="005E10C9">
        <w:t xml:space="preserve"> dostaviti ministarstvu nadležnom za zdravstvo u roku od osam dana.</w:t>
      </w:r>
    </w:p>
    <w:p w:rsidR="00431695" w:rsidRPr="005E10C9" w:rsidRDefault="00431695" w:rsidP="00431695">
      <w:pPr>
        <w:spacing w:line="276" w:lineRule="auto"/>
        <w:jc w:val="both"/>
      </w:pPr>
    </w:p>
    <w:p w:rsidR="00431695" w:rsidRPr="005E10C9" w:rsidRDefault="00431695" w:rsidP="00431695">
      <w:pPr>
        <w:spacing w:line="276" w:lineRule="auto"/>
        <w:jc w:val="both"/>
      </w:pPr>
      <w:r w:rsidRPr="005E10C9">
        <w:t xml:space="preserve">(3) Ako se obavlja provoz droge, dijelova biljke ili lijeka </w:t>
      </w:r>
      <w:r w:rsidR="00432225">
        <w:t>Carinski ured je dužan</w:t>
      </w:r>
      <w:r w:rsidRPr="005E10C9">
        <w:t>:</w:t>
      </w:r>
    </w:p>
    <w:p w:rsidR="00431695" w:rsidRPr="005E10C9" w:rsidRDefault="00431695" w:rsidP="00431695">
      <w:pPr>
        <w:spacing w:line="276" w:lineRule="auto"/>
        <w:jc w:val="both"/>
      </w:pPr>
      <w:r w:rsidRPr="005E10C9">
        <w:t>a) za svaku pošiljku utvrditi vrstu i količinu droge, dijelova bilj</w:t>
      </w:r>
      <w:r w:rsidR="00432225">
        <w:t>ke ili lijeka koji sadrži drogu</w:t>
      </w:r>
    </w:p>
    <w:p w:rsidR="00431695" w:rsidRPr="005E10C9" w:rsidRDefault="00432225" w:rsidP="00431695">
      <w:pPr>
        <w:spacing w:line="276" w:lineRule="auto"/>
        <w:jc w:val="both"/>
      </w:pPr>
      <w:r>
        <w:t>b)</w:t>
      </w:r>
      <w:r w:rsidR="00431695" w:rsidRPr="005E10C9">
        <w:t xml:space="preserve"> odmah o pošiljci izvijestiti Ministarstvo unutarnjih poslova.</w:t>
      </w:r>
    </w:p>
    <w:p w:rsidR="00432225" w:rsidRDefault="00432225" w:rsidP="00BF66B7">
      <w:pPr>
        <w:spacing w:line="276" w:lineRule="auto"/>
        <w:jc w:val="both"/>
      </w:pPr>
    </w:p>
    <w:p w:rsidR="00A0159C" w:rsidRDefault="00FE188C" w:rsidP="00BF66B7">
      <w:pPr>
        <w:spacing w:line="276" w:lineRule="auto"/>
        <w:jc w:val="both"/>
      </w:pPr>
      <w:r>
        <w:t xml:space="preserve">(4) </w:t>
      </w:r>
      <w:r w:rsidR="00A0159C" w:rsidRPr="005F0D70">
        <w:t>Ako se obavlja provoz droge, dijelova biljke ili lijeka</w:t>
      </w:r>
      <w:r w:rsidR="00432225">
        <w:t xml:space="preserve"> </w:t>
      </w:r>
      <w:r w:rsidR="00A0159C" w:rsidRPr="005F0D70">
        <w:t xml:space="preserve">carinski </w:t>
      </w:r>
      <w:proofErr w:type="spellStart"/>
      <w:r w:rsidR="00A0159C" w:rsidRPr="005F0D70">
        <w:t>deklarant</w:t>
      </w:r>
      <w:proofErr w:type="spellEnd"/>
      <w:r w:rsidR="00A0159C" w:rsidRPr="005F0D70">
        <w:t xml:space="preserve"> je dužan na carinskoj ispravi označiti iz koje države pošiljka dola</w:t>
      </w:r>
      <w:r w:rsidR="00227CBE">
        <w:t>zi i u koju je državu upućena.“</w:t>
      </w:r>
    </w:p>
    <w:p w:rsidR="00F721FB" w:rsidRPr="005F0D70" w:rsidRDefault="00F721FB" w:rsidP="00F721FB">
      <w:pPr>
        <w:jc w:val="both"/>
      </w:pPr>
    </w:p>
    <w:p w:rsidR="00A0159C" w:rsidRPr="005F0D70" w:rsidRDefault="00B175AB" w:rsidP="00A0159C">
      <w:pPr>
        <w:jc w:val="center"/>
        <w:rPr>
          <w:b/>
        </w:rPr>
      </w:pPr>
      <w:r>
        <w:rPr>
          <w:b/>
        </w:rPr>
        <w:t>Članak 1</w:t>
      </w:r>
      <w:r w:rsidR="00301C2C">
        <w:rPr>
          <w:b/>
        </w:rPr>
        <w:t>7</w:t>
      </w:r>
      <w:r w:rsidR="00A0159C" w:rsidRPr="005F0D70">
        <w:rPr>
          <w:b/>
        </w:rPr>
        <w:t>.</w:t>
      </w:r>
    </w:p>
    <w:p w:rsidR="00A0159C" w:rsidRPr="005F0D70" w:rsidRDefault="00A0159C" w:rsidP="00A0159C">
      <w:pPr>
        <w:rPr>
          <w:b/>
        </w:rPr>
      </w:pPr>
    </w:p>
    <w:p w:rsidR="00A0159C" w:rsidRPr="005F0D70" w:rsidRDefault="00A0159C" w:rsidP="00A0159C">
      <w:r w:rsidRPr="005F0D70">
        <w:t>Članak 50. mijenja se i glasi:</w:t>
      </w:r>
    </w:p>
    <w:p w:rsidR="00A0159C" w:rsidRPr="005F0D70" w:rsidRDefault="00A0159C" w:rsidP="00A0159C">
      <w:pPr>
        <w:rPr>
          <w:b/>
        </w:rPr>
      </w:pPr>
    </w:p>
    <w:p w:rsidR="00175389" w:rsidRDefault="00A0159C" w:rsidP="00175389">
      <w:pPr>
        <w:widowControl w:val="0"/>
        <w:autoSpaceDE w:val="0"/>
        <w:autoSpaceDN w:val="0"/>
        <w:adjustRightInd w:val="0"/>
        <w:spacing w:after="43"/>
        <w:jc w:val="both"/>
        <w:rPr>
          <w:lang w:eastAsia="en-US"/>
        </w:rPr>
      </w:pPr>
      <w:r w:rsidRPr="005F0D70">
        <w:rPr>
          <w:lang w:eastAsia="en-US"/>
        </w:rPr>
        <w:t>„</w:t>
      </w:r>
      <w:r w:rsidR="00175389">
        <w:rPr>
          <w:lang w:eastAsia="en-US"/>
        </w:rPr>
        <w:t>(1) Upravni nadzor nad provedbom ovoga Zakona i propisa donesenih na temelju ovoga Zakona obavljaju, svaki u okviru djelokruga propisanog ovim Zakonom i drugim propisima, ministarstvo nadležno za zdravstvo, ministarstvo nadležno za poljoprivredu i Ministarstvo financija Carinska uprava.</w:t>
      </w:r>
    </w:p>
    <w:p w:rsidR="00175389" w:rsidRDefault="00175389" w:rsidP="00175389">
      <w:pPr>
        <w:widowControl w:val="0"/>
        <w:autoSpaceDE w:val="0"/>
        <w:autoSpaceDN w:val="0"/>
        <w:adjustRightInd w:val="0"/>
        <w:spacing w:after="43"/>
        <w:jc w:val="both"/>
        <w:rPr>
          <w:lang w:eastAsia="en-US"/>
        </w:rPr>
      </w:pPr>
    </w:p>
    <w:p w:rsidR="00175389" w:rsidRDefault="00175389" w:rsidP="00175389">
      <w:pPr>
        <w:widowControl w:val="0"/>
        <w:autoSpaceDE w:val="0"/>
        <w:autoSpaceDN w:val="0"/>
        <w:adjustRightInd w:val="0"/>
        <w:spacing w:after="43"/>
        <w:jc w:val="both"/>
        <w:rPr>
          <w:lang w:eastAsia="en-US"/>
        </w:rPr>
      </w:pPr>
      <w:r>
        <w:rPr>
          <w:lang w:eastAsia="en-US"/>
        </w:rPr>
        <w:t>(2) Inspekcijski nadzor nad provedbom ovoga Zakona provode, svaki u okviru svojega djelokruga propisanog zakonom, inspektori ministarstva nadležnog za zdravstvo, ministarstva nadležnog za poljoprivredu i ovlašteni carinski službenici.</w:t>
      </w:r>
    </w:p>
    <w:p w:rsidR="00175389" w:rsidRDefault="00175389" w:rsidP="00175389">
      <w:pPr>
        <w:widowControl w:val="0"/>
        <w:autoSpaceDE w:val="0"/>
        <w:autoSpaceDN w:val="0"/>
        <w:adjustRightInd w:val="0"/>
        <w:spacing w:after="43"/>
        <w:jc w:val="both"/>
        <w:rPr>
          <w:lang w:eastAsia="en-US"/>
        </w:rPr>
      </w:pPr>
    </w:p>
    <w:p w:rsidR="00175389" w:rsidRDefault="00175389" w:rsidP="00175389">
      <w:pPr>
        <w:widowControl w:val="0"/>
        <w:autoSpaceDE w:val="0"/>
        <w:autoSpaceDN w:val="0"/>
        <w:adjustRightInd w:val="0"/>
        <w:spacing w:after="43"/>
        <w:jc w:val="both"/>
        <w:rPr>
          <w:lang w:eastAsia="en-US"/>
        </w:rPr>
      </w:pPr>
      <w:r>
        <w:rPr>
          <w:lang w:eastAsia="en-US"/>
        </w:rPr>
        <w:t xml:space="preserve">(3) Ako prilikom obavljanja inspekcijskog nadzora inspektor iz stavka 2. ovoga članka posumnja da sastav proizvoda ne odgovara sastavu navedenom na obavijesti o proizvodu, odnosno da proizvod sadrži droge ili nove </w:t>
      </w:r>
      <w:proofErr w:type="spellStart"/>
      <w:r>
        <w:rPr>
          <w:lang w:eastAsia="en-US"/>
        </w:rPr>
        <w:t>psihoaktivne</w:t>
      </w:r>
      <w:proofErr w:type="spellEnd"/>
      <w:r>
        <w:rPr>
          <w:lang w:eastAsia="en-US"/>
        </w:rPr>
        <w:t xml:space="preserve"> tvari, ovlašten je privremeno zabraniti stavljanje navedenog proizvoda u promet dok se analizom ne utvrdi da je proizvod ispravan.</w:t>
      </w:r>
    </w:p>
    <w:p w:rsidR="00175389" w:rsidRDefault="00175389" w:rsidP="00175389">
      <w:pPr>
        <w:widowControl w:val="0"/>
        <w:autoSpaceDE w:val="0"/>
        <w:autoSpaceDN w:val="0"/>
        <w:adjustRightInd w:val="0"/>
        <w:spacing w:after="43"/>
        <w:jc w:val="both"/>
        <w:rPr>
          <w:lang w:eastAsia="en-US"/>
        </w:rPr>
      </w:pPr>
    </w:p>
    <w:p w:rsidR="00175389" w:rsidRDefault="00175389" w:rsidP="00175389">
      <w:pPr>
        <w:widowControl w:val="0"/>
        <w:autoSpaceDE w:val="0"/>
        <w:autoSpaceDN w:val="0"/>
        <w:adjustRightInd w:val="0"/>
        <w:spacing w:after="43"/>
        <w:jc w:val="both"/>
        <w:rPr>
          <w:lang w:eastAsia="en-US"/>
        </w:rPr>
      </w:pPr>
      <w:r>
        <w:rPr>
          <w:lang w:eastAsia="en-US"/>
        </w:rPr>
        <w:lastRenderedPageBreak/>
        <w:t xml:space="preserve">(4) Do dobivanja </w:t>
      </w:r>
      <w:r w:rsidR="001D657D">
        <w:rPr>
          <w:lang w:eastAsia="en-US"/>
        </w:rPr>
        <w:t>rezultata</w:t>
      </w:r>
      <w:r>
        <w:rPr>
          <w:lang w:eastAsia="en-US"/>
        </w:rPr>
        <w:t xml:space="preserve"> analize inspektor iz stavka 2. ovoga članka pravnoj ili fizičkoj osobi oduzet će proizvode, zapečatiti ih i sastaviti zapisnik o oduzimanju i pečaćenju, s točno naznačenim oduzetim proizvodima po vrsti i količini.</w:t>
      </w:r>
    </w:p>
    <w:p w:rsidR="00175389" w:rsidRDefault="00175389" w:rsidP="00175389">
      <w:pPr>
        <w:widowControl w:val="0"/>
        <w:autoSpaceDE w:val="0"/>
        <w:autoSpaceDN w:val="0"/>
        <w:adjustRightInd w:val="0"/>
        <w:spacing w:after="43"/>
        <w:jc w:val="both"/>
        <w:rPr>
          <w:lang w:eastAsia="en-US"/>
        </w:rPr>
      </w:pPr>
    </w:p>
    <w:p w:rsidR="00175389" w:rsidRDefault="00175389" w:rsidP="00175389">
      <w:pPr>
        <w:widowControl w:val="0"/>
        <w:autoSpaceDE w:val="0"/>
        <w:autoSpaceDN w:val="0"/>
        <w:adjustRightInd w:val="0"/>
        <w:spacing w:after="43"/>
        <w:jc w:val="both"/>
        <w:rPr>
          <w:lang w:eastAsia="en-US"/>
        </w:rPr>
      </w:pPr>
      <w:r>
        <w:rPr>
          <w:lang w:eastAsia="en-US"/>
        </w:rPr>
        <w:t xml:space="preserve">(5) Ako se analizom utvrdi da sastav proizvoda ne odgovara sastavu navedenom na obavijesti o proizvodu, odnosno da proizvod sadrži droge ili nove </w:t>
      </w:r>
      <w:proofErr w:type="spellStart"/>
      <w:r>
        <w:rPr>
          <w:lang w:eastAsia="en-US"/>
        </w:rPr>
        <w:t>psihoaktivne</w:t>
      </w:r>
      <w:proofErr w:type="spellEnd"/>
      <w:r>
        <w:rPr>
          <w:lang w:eastAsia="en-US"/>
        </w:rPr>
        <w:t xml:space="preserve"> tvari, inspektor iz stavka 2. ovoga članka obvezan je bez odgode nadležnoj policijskoj upravi dostaviti podatke o utvrđe</w:t>
      </w:r>
      <w:r w:rsidR="001D657D">
        <w:rPr>
          <w:lang w:eastAsia="en-US"/>
        </w:rPr>
        <w:t xml:space="preserve">nom činjeničnom stanju i rezultatu </w:t>
      </w:r>
      <w:r>
        <w:rPr>
          <w:lang w:eastAsia="en-US"/>
        </w:rPr>
        <w:t>analize.</w:t>
      </w:r>
    </w:p>
    <w:p w:rsidR="00175389" w:rsidRDefault="00175389" w:rsidP="00175389">
      <w:pPr>
        <w:widowControl w:val="0"/>
        <w:autoSpaceDE w:val="0"/>
        <w:autoSpaceDN w:val="0"/>
        <w:adjustRightInd w:val="0"/>
        <w:spacing w:after="43"/>
        <w:jc w:val="both"/>
        <w:rPr>
          <w:lang w:eastAsia="en-US"/>
        </w:rPr>
      </w:pPr>
    </w:p>
    <w:p w:rsidR="00175389" w:rsidRPr="005F0D70" w:rsidRDefault="00175389" w:rsidP="00175389">
      <w:pPr>
        <w:widowControl w:val="0"/>
        <w:autoSpaceDE w:val="0"/>
        <w:autoSpaceDN w:val="0"/>
        <w:adjustRightInd w:val="0"/>
        <w:spacing w:after="43"/>
        <w:jc w:val="both"/>
        <w:rPr>
          <w:lang w:eastAsia="en-US"/>
        </w:rPr>
      </w:pPr>
      <w:r>
        <w:rPr>
          <w:lang w:eastAsia="en-US"/>
        </w:rPr>
        <w:t>(6) Troškove transporta, skladištenja, čuvanja i uništenja snosi pravna ili fizička osoba od koje je oduzet proizvod koji sadržava dro</w:t>
      </w:r>
      <w:r w:rsidR="00FB639C">
        <w:rPr>
          <w:lang w:eastAsia="en-US"/>
        </w:rPr>
        <w:t xml:space="preserve">gu ili novu </w:t>
      </w:r>
      <w:proofErr w:type="spellStart"/>
      <w:r w:rsidR="00FB639C">
        <w:rPr>
          <w:lang w:eastAsia="en-US"/>
        </w:rPr>
        <w:t>psihoaktivnu</w:t>
      </w:r>
      <w:proofErr w:type="spellEnd"/>
      <w:r w:rsidR="00FB639C">
        <w:rPr>
          <w:lang w:eastAsia="en-US"/>
        </w:rPr>
        <w:t xml:space="preserve"> tvar.“</w:t>
      </w:r>
      <w:r w:rsidR="00290158">
        <w:rPr>
          <w:lang w:eastAsia="en-US"/>
        </w:rPr>
        <w:t>.</w:t>
      </w:r>
    </w:p>
    <w:p w:rsidR="00A0159C" w:rsidRPr="005F0D70" w:rsidRDefault="00A0159C" w:rsidP="00A0159C">
      <w:pPr>
        <w:widowControl w:val="0"/>
        <w:autoSpaceDE w:val="0"/>
        <w:autoSpaceDN w:val="0"/>
        <w:adjustRightInd w:val="0"/>
        <w:spacing w:before="86" w:after="43"/>
        <w:rPr>
          <w:lang w:eastAsia="en-US"/>
        </w:rPr>
      </w:pPr>
    </w:p>
    <w:p w:rsidR="00A0159C" w:rsidRPr="005F0D70" w:rsidRDefault="00A0159C" w:rsidP="00A0159C">
      <w:pPr>
        <w:jc w:val="center"/>
        <w:rPr>
          <w:b/>
        </w:rPr>
      </w:pPr>
      <w:r w:rsidRPr="005F0D70">
        <w:rPr>
          <w:b/>
        </w:rPr>
        <w:t>Članak 1</w:t>
      </w:r>
      <w:r w:rsidR="00301C2C">
        <w:rPr>
          <w:b/>
        </w:rPr>
        <w:t>8</w:t>
      </w:r>
      <w:r w:rsidRPr="005F0D70">
        <w:rPr>
          <w:b/>
        </w:rPr>
        <w:t>.</w:t>
      </w:r>
    </w:p>
    <w:p w:rsidR="00A0159C" w:rsidRPr="005F0D70" w:rsidRDefault="00A0159C" w:rsidP="00A0159C">
      <w:pPr>
        <w:rPr>
          <w:b/>
        </w:rPr>
      </w:pPr>
    </w:p>
    <w:p w:rsidR="00A0159C" w:rsidRPr="005F0D70" w:rsidRDefault="00A0159C" w:rsidP="00A0159C">
      <w:pPr>
        <w:widowControl w:val="0"/>
        <w:tabs>
          <w:tab w:val="left" w:pos="2153"/>
        </w:tabs>
        <w:autoSpaceDE w:val="0"/>
        <w:autoSpaceDN w:val="0"/>
        <w:adjustRightInd w:val="0"/>
        <w:spacing w:after="43"/>
        <w:jc w:val="both"/>
        <w:rPr>
          <w:lang w:eastAsia="en-US"/>
        </w:rPr>
      </w:pPr>
      <w:r w:rsidRPr="005F0D70">
        <w:rPr>
          <w:lang w:eastAsia="en-US"/>
        </w:rPr>
        <w:t>Iza članka 50. dodaju se članci 50.a i 50.b koji glase:</w:t>
      </w:r>
    </w:p>
    <w:p w:rsidR="00A0159C" w:rsidRPr="005F0D70" w:rsidRDefault="00A0159C" w:rsidP="00A0159C">
      <w:pPr>
        <w:widowControl w:val="0"/>
        <w:tabs>
          <w:tab w:val="left" w:pos="2153"/>
        </w:tabs>
        <w:autoSpaceDE w:val="0"/>
        <w:autoSpaceDN w:val="0"/>
        <w:adjustRightInd w:val="0"/>
        <w:spacing w:after="43"/>
        <w:jc w:val="center"/>
        <w:rPr>
          <w:lang w:val="en-US" w:eastAsia="en-US"/>
        </w:rPr>
      </w:pPr>
    </w:p>
    <w:p w:rsidR="00175389" w:rsidRDefault="00A0159C" w:rsidP="00175389">
      <w:pPr>
        <w:widowControl w:val="0"/>
        <w:tabs>
          <w:tab w:val="left" w:pos="2153"/>
        </w:tabs>
        <w:autoSpaceDE w:val="0"/>
        <w:autoSpaceDN w:val="0"/>
        <w:adjustRightInd w:val="0"/>
        <w:spacing w:after="43"/>
        <w:jc w:val="center"/>
        <w:rPr>
          <w:lang w:eastAsia="en-US"/>
        </w:rPr>
      </w:pPr>
      <w:r w:rsidRPr="005F0D70">
        <w:rPr>
          <w:lang w:val="en-US" w:eastAsia="en-US"/>
        </w:rPr>
        <w:t xml:space="preserve"> </w:t>
      </w:r>
      <w:r w:rsidRPr="005F0D70">
        <w:rPr>
          <w:lang w:eastAsia="en-US"/>
        </w:rPr>
        <w:t>„</w:t>
      </w:r>
      <w:r w:rsidR="00175389">
        <w:rPr>
          <w:lang w:eastAsia="en-US"/>
        </w:rPr>
        <w:t>Članak 50.a</w:t>
      </w:r>
    </w:p>
    <w:p w:rsidR="00175389" w:rsidRDefault="00175389" w:rsidP="00175389">
      <w:pPr>
        <w:widowControl w:val="0"/>
        <w:tabs>
          <w:tab w:val="left" w:pos="2153"/>
        </w:tabs>
        <w:autoSpaceDE w:val="0"/>
        <w:autoSpaceDN w:val="0"/>
        <w:adjustRightInd w:val="0"/>
        <w:spacing w:after="43"/>
        <w:jc w:val="center"/>
        <w:rPr>
          <w:lang w:eastAsia="en-US"/>
        </w:rPr>
      </w:pPr>
    </w:p>
    <w:p w:rsidR="00175389" w:rsidRDefault="00175389" w:rsidP="00175389">
      <w:pPr>
        <w:widowControl w:val="0"/>
        <w:tabs>
          <w:tab w:val="left" w:pos="2153"/>
        </w:tabs>
        <w:autoSpaceDE w:val="0"/>
        <w:autoSpaceDN w:val="0"/>
        <w:adjustRightInd w:val="0"/>
        <w:spacing w:after="43"/>
        <w:jc w:val="both"/>
        <w:rPr>
          <w:lang w:eastAsia="en-US"/>
        </w:rPr>
      </w:pPr>
      <w:r>
        <w:rPr>
          <w:lang w:eastAsia="en-US"/>
        </w:rPr>
        <w:t xml:space="preserve">(1) U cilju zaštite života i zdravlja ljudi, u slučaju pojave nove </w:t>
      </w:r>
      <w:proofErr w:type="spellStart"/>
      <w:r>
        <w:rPr>
          <w:lang w:eastAsia="en-US"/>
        </w:rPr>
        <w:t>psihoaktivne</w:t>
      </w:r>
      <w:proofErr w:type="spellEnd"/>
      <w:r>
        <w:rPr>
          <w:lang w:eastAsia="en-US"/>
        </w:rPr>
        <w:t xml:space="preserve"> tvari ministar nadležan za zdravstvo ovlašten je </w:t>
      </w:r>
      <w:r w:rsidR="003E7F9B">
        <w:rPr>
          <w:lang w:eastAsia="en-US"/>
        </w:rPr>
        <w:t xml:space="preserve">bez odgađanja </w:t>
      </w:r>
      <w:r>
        <w:rPr>
          <w:lang w:eastAsia="en-US"/>
        </w:rPr>
        <w:t xml:space="preserve">donijeti naredbu o zabrani uporabe nove </w:t>
      </w:r>
      <w:proofErr w:type="spellStart"/>
      <w:r>
        <w:rPr>
          <w:lang w:eastAsia="en-US"/>
        </w:rPr>
        <w:t>psihoaktivne</w:t>
      </w:r>
      <w:proofErr w:type="spellEnd"/>
      <w:r>
        <w:rPr>
          <w:lang w:eastAsia="en-US"/>
        </w:rPr>
        <w:t xml:space="preserve"> tvari.</w:t>
      </w:r>
    </w:p>
    <w:p w:rsidR="00E70DF0" w:rsidRDefault="00E70DF0" w:rsidP="000A58F5">
      <w:pPr>
        <w:widowControl w:val="0"/>
        <w:tabs>
          <w:tab w:val="left" w:pos="2153"/>
        </w:tabs>
        <w:autoSpaceDE w:val="0"/>
        <w:autoSpaceDN w:val="0"/>
        <w:adjustRightInd w:val="0"/>
        <w:spacing w:after="43"/>
        <w:jc w:val="both"/>
        <w:rPr>
          <w:lang w:eastAsia="en-US"/>
        </w:rPr>
      </w:pPr>
    </w:p>
    <w:p w:rsidR="00175389" w:rsidRDefault="00175389" w:rsidP="000A58F5">
      <w:pPr>
        <w:widowControl w:val="0"/>
        <w:tabs>
          <w:tab w:val="left" w:pos="2153"/>
        </w:tabs>
        <w:autoSpaceDE w:val="0"/>
        <w:autoSpaceDN w:val="0"/>
        <w:adjustRightInd w:val="0"/>
        <w:spacing w:after="43"/>
        <w:jc w:val="both"/>
        <w:rPr>
          <w:lang w:eastAsia="en-US"/>
        </w:rPr>
      </w:pPr>
      <w:r>
        <w:rPr>
          <w:lang w:eastAsia="en-US"/>
        </w:rPr>
        <w:t>(</w:t>
      </w:r>
      <w:r w:rsidR="00E70DF0">
        <w:rPr>
          <w:lang w:eastAsia="en-US"/>
        </w:rPr>
        <w:t>2</w:t>
      </w:r>
      <w:r>
        <w:rPr>
          <w:lang w:eastAsia="en-US"/>
        </w:rPr>
        <w:t xml:space="preserve">) Naredba iz stavka 1. ovoga članka ostaje na snazi do uvrštavanja nove </w:t>
      </w:r>
      <w:proofErr w:type="spellStart"/>
      <w:r>
        <w:rPr>
          <w:lang w:eastAsia="en-US"/>
        </w:rPr>
        <w:t>psihoaktivne</w:t>
      </w:r>
      <w:proofErr w:type="spellEnd"/>
      <w:r>
        <w:rPr>
          <w:lang w:eastAsia="en-US"/>
        </w:rPr>
        <w:t xml:space="preserve"> tvari na Popis droga, psihotropnih tvari i biljaka iz kojih se može dobiti droga te tvari koje se mogu uporabiti za izradu droga, a najdulje 12 mjeseci.  </w:t>
      </w:r>
    </w:p>
    <w:p w:rsidR="00175389" w:rsidRDefault="00175389" w:rsidP="00175389">
      <w:pPr>
        <w:widowControl w:val="0"/>
        <w:tabs>
          <w:tab w:val="left" w:pos="2153"/>
        </w:tabs>
        <w:autoSpaceDE w:val="0"/>
        <w:autoSpaceDN w:val="0"/>
        <w:adjustRightInd w:val="0"/>
        <w:spacing w:after="43"/>
        <w:jc w:val="center"/>
        <w:rPr>
          <w:lang w:eastAsia="en-US"/>
        </w:rPr>
      </w:pPr>
    </w:p>
    <w:p w:rsidR="00175389" w:rsidRPr="00266C45" w:rsidRDefault="00175389" w:rsidP="00175389">
      <w:pPr>
        <w:widowControl w:val="0"/>
        <w:tabs>
          <w:tab w:val="left" w:pos="2153"/>
        </w:tabs>
        <w:autoSpaceDE w:val="0"/>
        <w:autoSpaceDN w:val="0"/>
        <w:adjustRightInd w:val="0"/>
        <w:spacing w:after="43"/>
        <w:jc w:val="center"/>
        <w:rPr>
          <w:lang w:eastAsia="en-US"/>
        </w:rPr>
      </w:pPr>
      <w:r w:rsidRPr="00266C45">
        <w:rPr>
          <w:lang w:eastAsia="en-US"/>
        </w:rPr>
        <w:t xml:space="preserve">Članak 50.b </w:t>
      </w:r>
    </w:p>
    <w:p w:rsidR="00175389" w:rsidRDefault="00175389" w:rsidP="00175389">
      <w:pPr>
        <w:widowControl w:val="0"/>
        <w:tabs>
          <w:tab w:val="left" w:pos="2153"/>
        </w:tabs>
        <w:autoSpaceDE w:val="0"/>
        <w:autoSpaceDN w:val="0"/>
        <w:adjustRightInd w:val="0"/>
        <w:spacing w:after="43"/>
        <w:jc w:val="center"/>
        <w:rPr>
          <w:lang w:eastAsia="en-US"/>
        </w:rPr>
      </w:pPr>
    </w:p>
    <w:p w:rsidR="00A0159C" w:rsidRPr="005D1EF0" w:rsidRDefault="00175389" w:rsidP="00175389">
      <w:pPr>
        <w:widowControl w:val="0"/>
        <w:tabs>
          <w:tab w:val="left" w:pos="2153"/>
        </w:tabs>
        <w:autoSpaceDE w:val="0"/>
        <w:autoSpaceDN w:val="0"/>
        <w:adjustRightInd w:val="0"/>
        <w:spacing w:after="43"/>
        <w:jc w:val="both"/>
        <w:rPr>
          <w:bCs/>
        </w:rPr>
      </w:pPr>
      <w:r>
        <w:rPr>
          <w:lang w:eastAsia="en-US"/>
        </w:rPr>
        <w:t>Obavijest i podatke o dostupnosti</w:t>
      </w:r>
      <w:r w:rsidR="00D57873">
        <w:rPr>
          <w:lang w:eastAsia="en-US"/>
        </w:rPr>
        <w:t xml:space="preserve"> i pojavnosti </w:t>
      </w:r>
      <w:r>
        <w:rPr>
          <w:lang w:eastAsia="en-US"/>
        </w:rPr>
        <w:t xml:space="preserve">novih </w:t>
      </w:r>
      <w:proofErr w:type="spellStart"/>
      <w:r>
        <w:rPr>
          <w:lang w:eastAsia="en-US"/>
        </w:rPr>
        <w:t>psihoaktivnih</w:t>
      </w:r>
      <w:proofErr w:type="spellEnd"/>
      <w:r>
        <w:rPr>
          <w:lang w:eastAsia="en-US"/>
        </w:rPr>
        <w:t xml:space="preserve"> tvari, </w:t>
      </w:r>
      <w:r w:rsidR="00D57873">
        <w:rPr>
          <w:lang w:eastAsia="en-US"/>
        </w:rPr>
        <w:t xml:space="preserve">njihovoj proizvodnji, prodaji, uporabi i povezanim zdravstvenim rizicima, </w:t>
      </w:r>
      <w:r>
        <w:rPr>
          <w:lang w:eastAsia="en-US"/>
        </w:rPr>
        <w:t xml:space="preserve">tijela, ustanove i druge pravne osobe </w:t>
      </w:r>
      <w:r w:rsidR="00D57873">
        <w:rPr>
          <w:lang w:eastAsia="en-US"/>
        </w:rPr>
        <w:t xml:space="preserve">koje su </w:t>
      </w:r>
      <w:r>
        <w:rPr>
          <w:lang w:eastAsia="en-US"/>
        </w:rPr>
        <w:t>uključene u Sustav ranog upozoravanja</w:t>
      </w:r>
      <w:r w:rsidR="00D57873">
        <w:rPr>
          <w:lang w:eastAsia="en-US"/>
        </w:rPr>
        <w:t xml:space="preserve"> u slučaju pojave </w:t>
      </w:r>
      <w:r w:rsidR="00D57873" w:rsidRPr="00D57873">
        <w:rPr>
          <w:lang w:eastAsia="en-US"/>
        </w:rPr>
        <w:t xml:space="preserve">novih </w:t>
      </w:r>
      <w:proofErr w:type="spellStart"/>
      <w:r w:rsidR="00D57873" w:rsidRPr="00D57873">
        <w:rPr>
          <w:lang w:eastAsia="en-US"/>
        </w:rPr>
        <w:t>psihoaktivnih</w:t>
      </w:r>
      <w:proofErr w:type="spellEnd"/>
      <w:r w:rsidR="00D57873" w:rsidRPr="00D57873">
        <w:rPr>
          <w:lang w:eastAsia="en-US"/>
        </w:rPr>
        <w:t xml:space="preserve"> tvari</w:t>
      </w:r>
      <w:r w:rsidR="00D57873">
        <w:rPr>
          <w:lang w:eastAsia="en-US"/>
        </w:rPr>
        <w:t>,</w:t>
      </w:r>
      <w:r>
        <w:rPr>
          <w:lang w:eastAsia="en-US"/>
        </w:rPr>
        <w:t xml:space="preserve"> obvezn</w:t>
      </w:r>
      <w:r w:rsidR="00D57873">
        <w:rPr>
          <w:lang w:eastAsia="en-US"/>
        </w:rPr>
        <w:t>e</w:t>
      </w:r>
      <w:r>
        <w:rPr>
          <w:lang w:eastAsia="en-US"/>
        </w:rPr>
        <w:t xml:space="preserve"> su dostavljati </w:t>
      </w:r>
      <w:r w:rsidR="00BE657E">
        <w:rPr>
          <w:lang w:eastAsia="en-US"/>
        </w:rPr>
        <w:t xml:space="preserve">državnom zdravstvenom zavodu nadležnom </w:t>
      </w:r>
      <w:r>
        <w:rPr>
          <w:lang w:eastAsia="en-US"/>
        </w:rPr>
        <w:t>za suzbijanje zlouporabe droga</w:t>
      </w:r>
      <w:r w:rsidR="00D57873">
        <w:rPr>
          <w:lang w:eastAsia="en-US"/>
        </w:rPr>
        <w:t xml:space="preserve">, sukladno protokolu kojim se uređuje funkcioniranje Sustava, a koji na prijedlog </w:t>
      </w:r>
      <w:r w:rsidR="00BE657E">
        <w:rPr>
          <w:lang w:eastAsia="en-US"/>
        </w:rPr>
        <w:t>nadležnog državnog zdravstvenog zavoda</w:t>
      </w:r>
      <w:r w:rsidR="00D57873">
        <w:rPr>
          <w:lang w:eastAsia="en-US"/>
        </w:rPr>
        <w:t xml:space="preserve"> donosi </w:t>
      </w:r>
      <w:r>
        <w:rPr>
          <w:lang w:eastAsia="en-US"/>
        </w:rPr>
        <w:t>Vlada Republike Hrvatske.</w:t>
      </w:r>
      <w:r w:rsidR="003D051F">
        <w:rPr>
          <w:bCs/>
        </w:rPr>
        <w:t>“</w:t>
      </w:r>
      <w:r w:rsidR="00290158">
        <w:rPr>
          <w:bCs/>
        </w:rPr>
        <w:t>.</w:t>
      </w:r>
      <w:r w:rsidR="00A0159C" w:rsidRPr="005F0D70">
        <w:rPr>
          <w:bCs/>
        </w:rPr>
        <w:t xml:space="preserve"> </w:t>
      </w:r>
    </w:p>
    <w:p w:rsidR="00A0159C" w:rsidRPr="005F0D70" w:rsidRDefault="00A0159C" w:rsidP="00A0159C">
      <w:pPr>
        <w:rPr>
          <w:b/>
        </w:rPr>
      </w:pPr>
    </w:p>
    <w:p w:rsidR="00A0159C" w:rsidRPr="005F0D70" w:rsidRDefault="00A0159C" w:rsidP="00A0159C">
      <w:pPr>
        <w:ind w:left="3545"/>
        <w:rPr>
          <w:b/>
        </w:rPr>
      </w:pPr>
      <w:r w:rsidRPr="005F0D70">
        <w:rPr>
          <w:b/>
        </w:rPr>
        <w:t xml:space="preserve">        Članak </w:t>
      </w:r>
      <w:r w:rsidR="00301C2C">
        <w:rPr>
          <w:b/>
        </w:rPr>
        <w:t>19</w:t>
      </w:r>
      <w:r w:rsidRPr="005F0D70">
        <w:rPr>
          <w:b/>
        </w:rPr>
        <w:t>.</w:t>
      </w:r>
    </w:p>
    <w:p w:rsidR="00A0159C" w:rsidRPr="005F0D70" w:rsidRDefault="00A0159C" w:rsidP="00A0159C">
      <w:pPr>
        <w:rPr>
          <w:b/>
        </w:rPr>
      </w:pPr>
    </w:p>
    <w:p w:rsidR="00A0159C" w:rsidRPr="005F0D70" w:rsidRDefault="00175389" w:rsidP="00A0159C">
      <w:r>
        <w:t>Č</w:t>
      </w:r>
      <w:r w:rsidR="00A0159C" w:rsidRPr="005F0D70">
        <w:t>lan</w:t>
      </w:r>
      <w:r>
        <w:t>a</w:t>
      </w:r>
      <w:r w:rsidR="00A0159C" w:rsidRPr="005F0D70">
        <w:t xml:space="preserve">k 51. </w:t>
      </w:r>
      <w:r>
        <w:t>m</w:t>
      </w:r>
      <w:r w:rsidR="00A0159C" w:rsidRPr="005F0D70">
        <w:t>ijenja se i glasi:</w:t>
      </w:r>
    </w:p>
    <w:p w:rsidR="00175389" w:rsidRDefault="00A0159C" w:rsidP="00175389">
      <w:pPr>
        <w:spacing w:before="100" w:beforeAutospacing="1" w:after="100" w:afterAutospacing="1"/>
        <w:jc w:val="both"/>
      </w:pPr>
      <w:r w:rsidRPr="005F0D70">
        <w:t>„(1)</w:t>
      </w:r>
      <w:r w:rsidR="00175389" w:rsidRPr="00175389">
        <w:t xml:space="preserve"> </w:t>
      </w:r>
      <w:r w:rsidR="00175389">
        <w:t xml:space="preserve">Droga, </w:t>
      </w:r>
      <w:r w:rsidR="001D657D">
        <w:t>biljka i</w:t>
      </w:r>
      <w:r w:rsidR="00175389">
        <w:t xml:space="preserve"> dijelovi biljke, tvari koje se mogu uporabiti za izradu droge, nove </w:t>
      </w:r>
      <w:proofErr w:type="spellStart"/>
      <w:r w:rsidR="00175389">
        <w:t>psihoaktivne</w:t>
      </w:r>
      <w:proofErr w:type="spellEnd"/>
      <w:r w:rsidR="00175389">
        <w:t xml:space="preserve"> tvari i sred</w:t>
      </w:r>
      <w:r w:rsidR="001D657D">
        <w:t>stva iz članka 2.</w:t>
      </w:r>
      <w:r w:rsidR="00716360">
        <w:t xml:space="preserve"> stavka 1.</w:t>
      </w:r>
      <w:r w:rsidR="001D657D">
        <w:t xml:space="preserve"> </w:t>
      </w:r>
      <w:r w:rsidR="003523EA">
        <w:t xml:space="preserve">točaka 1. do 5. i točke 8. </w:t>
      </w:r>
      <w:r w:rsidR="001D657D">
        <w:t xml:space="preserve">ovoga Zakona te tvari zabranjene u sportu, </w:t>
      </w:r>
      <w:r w:rsidR="00175389">
        <w:t xml:space="preserve">oduzeti na temelju odredbi ovoga Zakona ili drugog propisa, uništit će se po pravomoćnosti presude ili rješenja ili po proteku roka od </w:t>
      </w:r>
      <w:r w:rsidR="001D657D">
        <w:t xml:space="preserve">jedne </w:t>
      </w:r>
      <w:r w:rsidR="00175389">
        <w:t>godine od dana podnošenja kaznene prijave ili posebnog izvješća nadležnom državnom odvjetništvu ili podnošenja optužnog prijedloga ili izdavanja prekršajnog naloga.</w:t>
      </w:r>
    </w:p>
    <w:p w:rsidR="00465C26" w:rsidRPr="00C9471E" w:rsidRDefault="00175389" w:rsidP="00C9471E">
      <w:pPr>
        <w:spacing w:before="100" w:beforeAutospacing="1" w:after="100" w:afterAutospacing="1"/>
        <w:jc w:val="both"/>
      </w:pPr>
      <w:r>
        <w:lastRenderedPageBreak/>
        <w:t xml:space="preserve">(2) </w:t>
      </w:r>
      <w:r w:rsidR="00465C26">
        <w:t xml:space="preserve">Droga, biljka i dijelovi biljke, tvari koje se mogu uporabiti za izradu droge, nove </w:t>
      </w:r>
      <w:proofErr w:type="spellStart"/>
      <w:r w:rsidR="00465C26">
        <w:t>psihoaktivne</w:t>
      </w:r>
      <w:proofErr w:type="spellEnd"/>
      <w:r w:rsidR="00465C26">
        <w:t xml:space="preserve"> tvari i sredstva iz članka 2. </w:t>
      </w:r>
      <w:r w:rsidR="005762E6">
        <w:t xml:space="preserve">stavka 1. </w:t>
      </w:r>
      <w:r w:rsidR="00465C26">
        <w:t xml:space="preserve">ovoga Zakona te tvari zabranjene u sportu </w:t>
      </w:r>
      <w:r>
        <w:t xml:space="preserve">čije bi čuvanje bilo opasno ili povezano s nerazmjernim teškoćama mogu se uništiti </w:t>
      </w:r>
      <w:r w:rsidR="0002019C">
        <w:t xml:space="preserve">temeljem odluke nadležnog državnog odvjetništva ili suda. </w:t>
      </w:r>
    </w:p>
    <w:p w:rsidR="00A0159C" w:rsidRDefault="00A0159C" w:rsidP="00175389">
      <w:pPr>
        <w:jc w:val="center"/>
        <w:rPr>
          <w:b/>
        </w:rPr>
      </w:pPr>
      <w:r w:rsidRPr="005F0D70">
        <w:rPr>
          <w:b/>
        </w:rPr>
        <w:t xml:space="preserve">Članak </w:t>
      </w:r>
      <w:r w:rsidR="00301C2C">
        <w:rPr>
          <w:b/>
        </w:rPr>
        <w:t>20</w:t>
      </w:r>
      <w:r w:rsidRPr="005F0D70">
        <w:rPr>
          <w:b/>
        </w:rPr>
        <w:t>.</w:t>
      </w:r>
    </w:p>
    <w:p w:rsidR="00175389" w:rsidRDefault="00175389" w:rsidP="00175389">
      <w:pPr>
        <w:rPr>
          <w:b/>
        </w:rPr>
      </w:pPr>
    </w:p>
    <w:p w:rsidR="00175389" w:rsidRDefault="00175389" w:rsidP="00175389">
      <w:r>
        <w:t>Č</w:t>
      </w:r>
      <w:r w:rsidRPr="005F0D70">
        <w:t>lan</w:t>
      </w:r>
      <w:r>
        <w:t>a</w:t>
      </w:r>
      <w:r w:rsidRPr="005F0D70">
        <w:t>k 51.</w:t>
      </w:r>
      <w:r>
        <w:t>a</w:t>
      </w:r>
      <w:r w:rsidRPr="005F0D70">
        <w:t xml:space="preserve"> </w:t>
      </w:r>
      <w:r>
        <w:t>m</w:t>
      </w:r>
      <w:r w:rsidRPr="005F0D70">
        <w:t>ijenja se i glasi:</w:t>
      </w:r>
    </w:p>
    <w:p w:rsidR="002B5D08" w:rsidRPr="002B5D08" w:rsidRDefault="002B5D08" w:rsidP="002B5D08">
      <w:pPr>
        <w:spacing w:beforeLines="40" w:before="96" w:afterLines="40" w:after="96"/>
        <w:jc w:val="both"/>
      </w:pPr>
      <w:r w:rsidRPr="002B5D08">
        <w:t xml:space="preserve">„ (1) Uništenje </w:t>
      </w:r>
      <w:r w:rsidR="00465C26">
        <w:t xml:space="preserve">droge, biljke i dijelova biljke, tvari koje se mogu uporabiti za izradu droge, nove </w:t>
      </w:r>
      <w:proofErr w:type="spellStart"/>
      <w:r w:rsidR="00465C26">
        <w:t>psihoaktivne</w:t>
      </w:r>
      <w:proofErr w:type="spellEnd"/>
      <w:r w:rsidR="00465C26">
        <w:t xml:space="preserve"> tvari i sredstva iz članka 2.</w:t>
      </w:r>
      <w:r w:rsidR="005762E6">
        <w:t xml:space="preserve"> stavka 1.</w:t>
      </w:r>
      <w:r w:rsidR="00465C26">
        <w:t xml:space="preserve"> ovoga Zakona te tvari zabranjene u sportu</w:t>
      </w:r>
      <w:r w:rsidR="00465C26" w:rsidRPr="002B5D08">
        <w:t xml:space="preserve"> </w:t>
      </w:r>
      <w:r w:rsidRPr="002B5D08">
        <w:t>obavlja se pred povjerenstvom.</w:t>
      </w:r>
    </w:p>
    <w:p w:rsidR="002B5D08" w:rsidRPr="002B5D08" w:rsidRDefault="002B5D08" w:rsidP="002B5D08">
      <w:pPr>
        <w:spacing w:beforeLines="40" w:before="96" w:afterLines="40" w:after="96"/>
        <w:jc w:val="both"/>
      </w:pPr>
      <w:r w:rsidRPr="002B5D08">
        <w:t xml:space="preserve"> (2) Povjerenstvo čine po jedan predstavnik </w:t>
      </w:r>
      <w:r w:rsidR="006067AD">
        <w:t>državnog zdravstvenog zavoda nadležnog za suzbijanje zlouporabe droga</w:t>
      </w:r>
      <w:r w:rsidR="003D4A6B">
        <w:t xml:space="preserve">, </w:t>
      </w:r>
      <w:r w:rsidRPr="002B5D08">
        <w:t xml:space="preserve">ministarstva nadležnog za unutarnje poslove, ministarstva nadležnog za zdravstvo, ministarstva nadležnog za pravosuđe, ministarstva nadležnog za obitelj, ministarstva nadležnog za gospodarstvo te Hrvatskoga novinarskog društva. </w:t>
      </w:r>
    </w:p>
    <w:p w:rsidR="002B5D08" w:rsidRPr="002B5D08" w:rsidRDefault="002B5D08" w:rsidP="002B5D08">
      <w:pPr>
        <w:spacing w:beforeLines="40" w:before="96" w:afterLines="40" w:after="96"/>
        <w:jc w:val="both"/>
      </w:pPr>
      <w:r w:rsidRPr="002B5D08">
        <w:t>(</w:t>
      </w:r>
      <w:r>
        <w:t>3</w:t>
      </w:r>
      <w:r w:rsidRPr="002B5D08">
        <w:t>) Članove Povjerenstva iz stavka 1. ovoga članka i njihove zamjenike imenuje Vlada Republike Hrvatske.</w:t>
      </w:r>
    </w:p>
    <w:p w:rsidR="002B5D08" w:rsidRDefault="002B5D08" w:rsidP="002B5D08">
      <w:pPr>
        <w:spacing w:beforeLines="40" w:before="96" w:afterLines="40" w:after="96"/>
        <w:jc w:val="both"/>
      </w:pPr>
      <w:r w:rsidRPr="002B5D08">
        <w:t xml:space="preserve">(4) Povjerenstvo iz stavka 1. ovoga članka </w:t>
      </w:r>
      <w:r w:rsidR="00EB46E7" w:rsidRPr="002B5D08">
        <w:t xml:space="preserve">godišnje izvješće o svome radu </w:t>
      </w:r>
      <w:r w:rsidRPr="002B5D08">
        <w:t>podnosi Vladi Republike Hrvatske.</w:t>
      </w:r>
      <w:r w:rsidR="00F27DC8">
        <w:t>“</w:t>
      </w:r>
      <w:r w:rsidR="00290158">
        <w:t>.</w:t>
      </w:r>
    </w:p>
    <w:p w:rsidR="00D860CC" w:rsidRDefault="00D860CC" w:rsidP="00D860CC">
      <w:pPr>
        <w:jc w:val="center"/>
        <w:rPr>
          <w:b/>
        </w:rPr>
      </w:pPr>
      <w:r w:rsidRPr="005F0D70">
        <w:rPr>
          <w:b/>
        </w:rPr>
        <w:t xml:space="preserve">Članak </w:t>
      </w:r>
      <w:r>
        <w:rPr>
          <w:b/>
        </w:rPr>
        <w:t>2</w:t>
      </w:r>
      <w:r w:rsidR="00301C2C">
        <w:rPr>
          <w:b/>
        </w:rPr>
        <w:t>1</w:t>
      </w:r>
      <w:r w:rsidRPr="005F0D70">
        <w:rPr>
          <w:b/>
        </w:rPr>
        <w:t>.</w:t>
      </w:r>
    </w:p>
    <w:p w:rsidR="00D860CC" w:rsidRDefault="00D860CC" w:rsidP="002B5D08">
      <w:pPr>
        <w:spacing w:beforeLines="40" w:before="96" w:afterLines="40" w:after="96"/>
        <w:jc w:val="both"/>
      </w:pPr>
    </w:p>
    <w:p w:rsidR="00D860CC" w:rsidRDefault="00D860CC" w:rsidP="002B5D08">
      <w:pPr>
        <w:spacing w:beforeLines="40" w:before="96" w:afterLines="40" w:after="96"/>
        <w:jc w:val="both"/>
      </w:pPr>
      <w:r>
        <w:t>Članak 52. mijenja se i glasi:</w:t>
      </w:r>
    </w:p>
    <w:p w:rsidR="00D860CC" w:rsidRDefault="00D860CC" w:rsidP="00D860CC">
      <w:pPr>
        <w:spacing w:beforeLines="40" w:before="96" w:afterLines="40" w:after="96"/>
        <w:jc w:val="both"/>
      </w:pPr>
      <w:r w:rsidRPr="00D860CC">
        <w:t xml:space="preserve">„ </w:t>
      </w:r>
      <w:r w:rsidR="00EA7B49">
        <w:t xml:space="preserve">Financijska sredstva </w:t>
      </w:r>
      <w:r w:rsidRPr="00D860CC">
        <w:t xml:space="preserve">za uništenje </w:t>
      </w:r>
      <w:r w:rsidR="00D6030D">
        <w:t>d</w:t>
      </w:r>
      <w:r w:rsidR="00E4339C">
        <w:t>rog</w:t>
      </w:r>
      <w:r w:rsidR="00D6030D">
        <w:t>e</w:t>
      </w:r>
      <w:r w:rsidR="00E4339C">
        <w:t>, biljk</w:t>
      </w:r>
      <w:r w:rsidR="00D6030D">
        <w:t>e</w:t>
      </w:r>
      <w:r w:rsidR="00E4339C">
        <w:t xml:space="preserve"> i dijelov</w:t>
      </w:r>
      <w:r w:rsidR="00D6030D">
        <w:t>a</w:t>
      </w:r>
      <w:r w:rsidR="00E4339C">
        <w:t xml:space="preserve"> bilj</w:t>
      </w:r>
      <w:r w:rsidR="00272045">
        <w:t>a</w:t>
      </w:r>
      <w:r w:rsidR="00E4339C">
        <w:t>k</w:t>
      </w:r>
      <w:r w:rsidR="00D6030D">
        <w:t>a</w:t>
      </w:r>
      <w:r w:rsidR="00E4339C">
        <w:t xml:space="preserve">, tvari koje se mogu uporabiti za izradu droge, nove </w:t>
      </w:r>
      <w:proofErr w:type="spellStart"/>
      <w:r w:rsidR="00E4339C">
        <w:t>psihoaktivne</w:t>
      </w:r>
      <w:proofErr w:type="spellEnd"/>
      <w:r w:rsidR="00E4339C">
        <w:t xml:space="preserve"> tvari i sredstva iz članka 2. </w:t>
      </w:r>
      <w:r w:rsidR="00272045">
        <w:t>točaka 1. do 5. i točke 8.</w:t>
      </w:r>
      <w:r w:rsidR="00290158">
        <w:t xml:space="preserve"> </w:t>
      </w:r>
      <w:r w:rsidR="005762E6">
        <w:t>stavka 1.</w:t>
      </w:r>
      <w:r w:rsidR="00290158">
        <w:t xml:space="preserve"> </w:t>
      </w:r>
      <w:r w:rsidR="00E4339C">
        <w:t>ovoga Zakona te tvari zabranjene u sportu</w:t>
      </w:r>
      <w:r w:rsidRPr="00D860CC">
        <w:t xml:space="preserve"> osiguravaju se u državnom proračunu.</w:t>
      </w:r>
      <w:r w:rsidR="00F27DC8">
        <w:t>“</w:t>
      </w:r>
      <w:r w:rsidR="00290158">
        <w:t>.</w:t>
      </w:r>
    </w:p>
    <w:p w:rsidR="00C9471E" w:rsidRDefault="00C9471E" w:rsidP="00D860CC">
      <w:pPr>
        <w:spacing w:beforeLines="40" w:before="96" w:afterLines="40" w:after="96"/>
        <w:jc w:val="both"/>
      </w:pPr>
    </w:p>
    <w:p w:rsidR="00D860CC" w:rsidRDefault="00D860CC" w:rsidP="00D860CC">
      <w:pPr>
        <w:jc w:val="center"/>
        <w:rPr>
          <w:b/>
        </w:rPr>
      </w:pPr>
      <w:r w:rsidRPr="005F0D70">
        <w:rPr>
          <w:b/>
        </w:rPr>
        <w:t xml:space="preserve">Članak </w:t>
      </w:r>
      <w:r>
        <w:rPr>
          <w:b/>
        </w:rPr>
        <w:t>2</w:t>
      </w:r>
      <w:r w:rsidR="00301C2C">
        <w:rPr>
          <w:b/>
        </w:rPr>
        <w:t>2</w:t>
      </w:r>
      <w:r w:rsidRPr="005F0D70">
        <w:rPr>
          <w:b/>
        </w:rPr>
        <w:t>.</w:t>
      </w:r>
    </w:p>
    <w:p w:rsidR="00D860CC" w:rsidRDefault="00D860CC" w:rsidP="00D860CC">
      <w:pPr>
        <w:rPr>
          <w:b/>
        </w:rPr>
      </w:pPr>
    </w:p>
    <w:p w:rsidR="00450847" w:rsidRPr="0096490C" w:rsidRDefault="00450847" w:rsidP="00450847">
      <w:pPr>
        <w:jc w:val="both"/>
      </w:pPr>
      <w:r w:rsidRPr="0096490C">
        <w:t>Članak 54. mijenja se i glasi:</w:t>
      </w:r>
    </w:p>
    <w:p w:rsidR="00450847" w:rsidRPr="0096490C" w:rsidRDefault="00450847" w:rsidP="00450847">
      <w:pPr>
        <w:jc w:val="both"/>
      </w:pPr>
    </w:p>
    <w:p w:rsidR="00450847" w:rsidRPr="0096490C" w:rsidRDefault="00450847" w:rsidP="00450847">
      <w:pPr>
        <w:jc w:val="both"/>
      </w:pPr>
      <w:r w:rsidRPr="0096490C">
        <w:t>„ (1) Novč</w:t>
      </w:r>
      <w:r w:rsidR="00F278BB">
        <w:t>anom kaznom od 100.000,00 do 7</w:t>
      </w:r>
      <w:r w:rsidRPr="0096490C">
        <w:t>00.000,00 kuna kaznit će se za prekršaj pravna osoba:</w:t>
      </w:r>
    </w:p>
    <w:p w:rsidR="00450847" w:rsidRPr="00D51C91" w:rsidRDefault="00450847" w:rsidP="00450847">
      <w:pPr>
        <w:jc w:val="both"/>
      </w:pPr>
      <w:r w:rsidRPr="00D51C91">
        <w:t>1. ako posjeduje</w:t>
      </w:r>
      <w:r w:rsidR="00431EEC" w:rsidRPr="00D51C91">
        <w:t xml:space="preserve"> </w:t>
      </w:r>
      <w:r w:rsidR="00EC7F50" w:rsidRPr="00D51C91">
        <w:t xml:space="preserve">drogu, </w:t>
      </w:r>
      <w:proofErr w:type="spellStart"/>
      <w:r w:rsidR="00EC7F50" w:rsidRPr="00D51C91">
        <w:rPr>
          <w:lang w:val="en-US" w:eastAsia="en-US"/>
        </w:rPr>
        <w:t>biljku</w:t>
      </w:r>
      <w:proofErr w:type="spellEnd"/>
      <w:r w:rsidR="00EC7F50" w:rsidRPr="00D51C91">
        <w:rPr>
          <w:lang w:val="en-US" w:eastAsia="en-US"/>
        </w:rPr>
        <w:t xml:space="preserve">, </w:t>
      </w:r>
      <w:proofErr w:type="spellStart"/>
      <w:r w:rsidR="00EC7F50" w:rsidRPr="00D51C91">
        <w:rPr>
          <w:lang w:val="en-US" w:eastAsia="en-US"/>
        </w:rPr>
        <w:t>dijelove</w:t>
      </w:r>
      <w:proofErr w:type="spellEnd"/>
      <w:r w:rsidR="00D62068" w:rsidRPr="00D51C91">
        <w:rPr>
          <w:lang w:val="en-US" w:eastAsia="en-US"/>
        </w:rPr>
        <w:t xml:space="preserve"> </w:t>
      </w:r>
      <w:proofErr w:type="spellStart"/>
      <w:r w:rsidR="00D62068" w:rsidRPr="00D51C91">
        <w:rPr>
          <w:lang w:val="en-US" w:eastAsia="en-US"/>
        </w:rPr>
        <w:t>biljke</w:t>
      </w:r>
      <w:proofErr w:type="spellEnd"/>
      <w:r w:rsidR="00D62068" w:rsidRPr="00D51C91">
        <w:rPr>
          <w:lang w:val="en-US" w:eastAsia="en-US"/>
        </w:rPr>
        <w:t xml:space="preserve">, </w:t>
      </w:r>
      <w:proofErr w:type="spellStart"/>
      <w:r w:rsidR="00D62068" w:rsidRPr="00D51C91">
        <w:rPr>
          <w:lang w:val="en-US" w:eastAsia="en-US"/>
        </w:rPr>
        <w:t>tvari</w:t>
      </w:r>
      <w:proofErr w:type="spellEnd"/>
      <w:r w:rsidR="00D62068" w:rsidRPr="00D51C91">
        <w:rPr>
          <w:lang w:val="en-US" w:eastAsia="en-US"/>
        </w:rPr>
        <w:t xml:space="preserve"> </w:t>
      </w:r>
      <w:proofErr w:type="spellStart"/>
      <w:r w:rsidR="00D62068" w:rsidRPr="00D51C91">
        <w:rPr>
          <w:lang w:val="en-US" w:eastAsia="en-US"/>
        </w:rPr>
        <w:t>koje</w:t>
      </w:r>
      <w:proofErr w:type="spellEnd"/>
      <w:r w:rsidR="00D62068" w:rsidRPr="00D51C91">
        <w:rPr>
          <w:lang w:val="en-US" w:eastAsia="en-US"/>
        </w:rPr>
        <w:t xml:space="preserve"> se </w:t>
      </w:r>
      <w:proofErr w:type="spellStart"/>
      <w:r w:rsidR="00D62068" w:rsidRPr="00D51C91">
        <w:rPr>
          <w:lang w:val="en-US" w:eastAsia="en-US"/>
        </w:rPr>
        <w:t>mogu</w:t>
      </w:r>
      <w:proofErr w:type="spellEnd"/>
      <w:r w:rsidR="00D62068" w:rsidRPr="00D51C91">
        <w:rPr>
          <w:lang w:val="en-US" w:eastAsia="en-US"/>
        </w:rPr>
        <w:t xml:space="preserve"> </w:t>
      </w:r>
      <w:proofErr w:type="spellStart"/>
      <w:r w:rsidR="00D62068" w:rsidRPr="00D51C91">
        <w:rPr>
          <w:lang w:val="en-US" w:eastAsia="en-US"/>
        </w:rPr>
        <w:t>uporabiti</w:t>
      </w:r>
      <w:proofErr w:type="spellEnd"/>
      <w:r w:rsidR="00D62068" w:rsidRPr="00D51C91">
        <w:rPr>
          <w:lang w:val="en-US" w:eastAsia="en-US"/>
        </w:rPr>
        <w:t xml:space="preserve"> za </w:t>
      </w:r>
      <w:proofErr w:type="spellStart"/>
      <w:r w:rsidR="00D62068" w:rsidRPr="00D51C91">
        <w:rPr>
          <w:lang w:val="en-US" w:eastAsia="en-US"/>
        </w:rPr>
        <w:t>izradu</w:t>
      </w:r>
      <w:proofErr w:type="spellEnd"/>
      <w:r w:rsidR="00D62068" w:rsidRPr="00D51C91">
        <w:rPr>
          <w:lang w:val="en-US" w:eastAsia="en-US"/>
        </w:rPr>
        <w:t xml:space="preserve"> </w:t>
      </w:r>
      <w:proofErr w:type="spellStart"/>
      <w:r w:rsidR="00D62068" w:rsidRPr="00D51C91">
        <w:rPr>
          <w:lang w:val="en-US" w:eastAsia="en-US"/>
        </w:rPr>
        <w:t>droge</w:t>
      </w:r>
      <w:proofErr w:type="spellEnd"/>
      <w:r w:rsidR="00D62068" w:rsidRPr="00D51C91">
        <w:rPr>
          <w:lang w:val="en-US" w:eastAsia="en-US"/>
        </w:rPr>
        <w:t xml:space="preserve">, </w:t>
      </w:r>
      <w:proofErr w:type="spellStart"/>
      <w:r w:rsidR="00D62068" w:rsidRPr="00D51C91">
        <w:rPr>
          <w:lang w:val="en-US" w:eastAsia="en-US"/>
        </w:rPr>
        <w:t>nove</w:t>
      </w:r>
      <w:proofErr w:type="spellEnd"/>
      <w:r w:rsidR="00D62068" w:rsidRPr="00D51C91">
        <w:rPr>
          <w:lang w:val="en-US" w:eastAsia="en-US"/>
        </w:rPr>
        <w:t xml:space="preserve"> </w:t>
      </w:r>
      <w:proofErr w:type="spellStart"/>
      <w:r w:rsidR="00D62068" w:rsidRPr="00D51C91">
        <w:rPr>
          <w:lang w:val="en-US" w:eastAsia="en-US"/>
        </w:rPr>
        <w:t>psihoaktivne</w:t>
      </w:r>
      <w:proofErr w:type="spellEnd"/>
      <w:r w:rsidR="00D62068" w:rsidRPr="00D51C91">
        <w:rPr>
          <w:lang w:val="en-US" w:eastAsia="en-US"/>
        </w:rPr>
        <w:t xml:space="preserve"> </w:t>
      </w:r>
      <w:proofErr w:type="spellStart"/>
      <w:r w:rsidR="00D62068" w:rsidRPr="00D51C91">
        <w:rPr>
          <w:lang w:val="en-US" w:eastAsia="en-US"/>
        </w:rPr>
        <w:t>tvari</w:t>
      </w:r>
      <w:proofErr w:type="spellEnd"/>
      <w:r w:rsidRPr="00D51C91">
        <w:t xml:space="preserve"> iz koje se može dobiti droga ili tvar koja se može upo</w:t>
      </w:r>
      <w:r w:rsidR="00D62068" w:rsidRPr="00D51C91">
        <w:t xml:space="preserve">rabiti za izradu droge </w:t>
      </w:r>
      <w:r w:rsidR="00EC7F50" w:rsidRPr="00D51C91">
        <w:t>protivno</w:t>
      </w:r>
      <w:r w:rsidR="00466E4C" w:rsidRPr="00D51C91">
        <w:t xml:space="preserve"> odredbama ovoga Zakona </w:t>
      </w:r>
      <w:r w:rsidR="00D62068" w:rsidRPr="00D51C91">
        <w:t xml:space="preserve">(članak </w:t>
      </w:r>
      <w:r w:rsidR="00802289" w:rsidRPr="00D51C91">
        <w:t>3</w:t>
      </w:r>
      <w:r w:rsidRPr="00D51C91">
        <w:t>. stavak 1.),</w:t>
      </w:r>
    </w:p>
    <w:p w:rsidR="00450847" w:rsidRPr="009948E6" w:rsidRDefault="00450847" w:rsidP="00450847">
      <w:pPr>
        <w:jc w:val="both"/>
      </w:pPr>
      <w:r w:rsidRPr="0096490C">
        <w:t xml:space="preserve">2. ako posjeduje sredstvo za izradu droge i nove </w:t>
      </w:r>
      <w:proofErr w:type="spellStart"/>
      <w:r w:rsidRPr="0096490C">
        <w:t>psihoaktivne</w:t>
      </w:r>
      <w:proofErr w:type="spellEnd"/>
      <w:r w:rsidRPr="0096490C">
        <w:t xml:space="preserve"> tvari</w:t>
      </w:r>
      <w:r>
        <w:t xml:space="preserve"> </w:t>
      </w:r>
      <w:r w:rsidR="00466E4C" w:rsidRPr="00466E4C">
        <w:t>suprotno odredbama ovoga Zakona</w:t>
      </w:r>
      <w:r w:rsidR="00466E4C">
        <w:t xml:space="preserve"> </w:t>
      </w:r>
      <w:r w:rsidR="00466E4C" w:rsidRPr="00466E4C">
        <w:t xml:space="preserve"> </w:t>
      </w:r>
      <w:r>
        <w:t xml:space="preserve">(članak </w:t>
      </w:r>
      <w:r w:rsidR="002A643C">
        <w:t>3</w:t>
      </w:r>
      <w:r w:rsidRPr="0096490C">
        <w:t>. stavak 2.),</w:t>
      </w:r>
    </w:p>
    <w:p w:rsidR="00450847" w:rsidRDefault="007F6585" w:rsidP="00450847">
      <w:pPr>
        <w:jc w:val="both"/>
      </w:pPr>
      <w:r>
        <w:t>3</w:t>
      </w:r>
      <w:r w:rsidR="00450847" w:rsidRPr="0096490C">
        <w:t>. ako promiče izradu, posjedovanje, uporabu ili promet drogom ili nov</w:t>
      </w:r>
      <w:r w:rsidR="00FA36D0">
        <w:t xml:space="preserve">om </w:t>
      </w:r>
      <w:proofErr w:type="spellStart"/>
      <w:r w:rsidR="00450847" w:rsidRPr="0096490C">
        <w:t>psihoaktivn</w:t>
      </w:r>
      <w:r w:rsidR="00FA36D0">
        <w:t>om</w:t>
      </w:r>
      <w:proofErr w:type="spellEnd"/>
      <w:r w:rsidR="00450847" w:rsidRPr="0096490C">
        <w:t xml:space="preserve"> tvari te </w:t>
      </w:r>
      <w:r w:rsidR="00FA36D0">
        <w:t xml:space="preserve">ako </w:t>
      </w:r>
      <w:r w:rsidR="00450847" w:rsidRPr="0096490C">
        <w:t xml:space="preserve">promiče i oglašava drogu i novu </w:t>
      </w:r>
      <w:proofErr w:type="spellStart"/>
      <w:r w:rsidR="00450847" w:rsidRPr="0096490C">
        <w:t>psihoaktivnu</w:t>
      </w:r>
      <w:proofErr w:type="spellEnd"/>
      <w:r w:rsidR="00450847" w:rsidRPr="0096490C">
        <w:t xml:space="preserve"> tvar označavanjem i prezentiranjem slikom, crtežom ili na bilo koji drugi način </w:t>
      </w:r>
      <w:r w:rsidR="00450847">
        <w:t xml:space="preserve">(članak </w:t>
      </w:r>
      <w:r w:rsidR="00850F3A">
        <w:t>4</w:t>
      </w:r>
      <w:r w:rsidR="00450847">
        <w:t>. stavak 1</w:t>
      </w:r>
      <w:r w:rsidR="00450847" w:rsidRPr="0096490C">
        <w:t>.),</w:t>
      </w:r>
    </w:p>
    <w:p w:rsidR="00466E4C" w:rsidRPr="00A917F8" w:rsidRDefault="007F6585" w:rsidP="00466E4C">
      <w:pPr>
        <w:jc w:val="both"/>
      </w:pPr>
      <w:r>
        <w:t>4</w:t>
      </w:r>
      <w:r w:rsidR="00D6030D" w:rsidRPr="00A917F8">
        <w:t xml:space="preserve">. </w:t>
      </w:r>
      <w:r w:rsidR="00466E4C" w:rsidRPr="00A917F8">
        <w:t>ako uzgaja mak koji je namijenjen za izradu droge izvan područja koje je odredila Vlada Republike Hrvatske (članak 9. stavak 1.),</w:t>
      </w:r>
    </w:p>
    <w:p w:rsidR="00466E4C" w:rsidRPr="00A917F8" w:rsidRDefault="007F6585" w:rsidP="00466E4C">
      <w:pPr>
        <w:jc w:val="both"/>
      </w:pPr>
      <w:r>
        <w:t>5</w:t>
      </w:r>
      <w:r w:rsidR="00466E4C" w:rsidRPr="00A917F8">
        <w:t>. ako uzgaja mak namijenjen za izradu droge bez odobrenja ili ako obavlja tu djelatnost prije sklopljenog ugovora s pravnom osobom ovlaštenom za otkup maka (članak 9. stavak 2.),</w:t>
      </w:r>
    </w:p>
    <w:p w:rsidR="00466E4C" w:rsidRPr="00A917F8" w:rsidRDefault="007F6585" w:rsidP="00466E4C">
      <w:pPr>
        <w:jc w:val="both"/>
      </w:pPr>
      <w:r>
        <w:t>6</w:t>
      </w:r>
      <w:r w:rsidR="00466E4C" w:rsidRPr="00A917F8">
        <w:t>. ako ne obavijesti policijsku postaju i poljoprivrednu inspekciju o svakoj okolnosti koja ukazuje na sumnju da je mak koji je namijenjen za izradu droge ili dio te biljke uporabljen ili bi mogao biti uporabljen za nedopuštenu izradu droga (članak 9. stavak 4.),</w:t>
      </w:r>
    </w:p>
    <w:p w:rsidR="00466E4C" w:rsidRDefault="007F6585" w:rsidP="00466E4C">
      <w:pPr>
        <w:jc w:val="both"/>
      </w:pPr>
      <w:r>
        <w:lastRenderedPageBreak/>
        <w:t>7</w:t>
      </w:r>
      <w:r w:rsidR="00466E4C" w:rsidRPr="00A917F8">
        <w:t>. ako otkupi mak koji je namijenjen za izradu droge bez odobrenja ministra zdravstva za otkup (članak 10. stavak 1.),</w:t>
      </w:r>
    </w:p>
    <w:p w:rsidR="00466E4C" w:rsidRPr="00A917F8" w:rsidRDefault="007F6585" w:rsidP="00466E4C">
      <w:pPr>
        <w:jc w:val="both"/>
      </w:pPr>
      <w:r>
        <w:t>8</w:t>
      </w:r>
      <w:r w:rsidR="00466E4C" w:rsidRPr="00A917F8">
        <w:t>. ako ne osigura čuvanje nasada maka od neovlaštenog zarezivanja ili ubiranja (članak 11. stavak 1. točka 3.),</w:t>
      </w:r>
    </w:p>
    <w:p w:rsidR="00466E4C" w:rsidRPr="00A917F8" w:rsidRDefault="007F6585" w:rsidP="00466E4C">
      <w:pPr>
        <w:jc w:val="both"/>
      </w:pPr>
      <w:r>
        <w:t>9</w:t>
      </w:r>
      <w:r w:rsidR="00A917F8" w:rsidRPr="00A917F8">
        <w:t>.</w:t>
      </w:r>
      <w:r w:rsidR="00466E4C" w:rsidRPr="00A917F8">
        <w:t xml:space="preserve"> ako u ugovorenom roku ne preda pravnoj osobi s kojom je sklopila ugovor o proizvodnji sav proizvedeni mak (članak 11. stavak 1. točka 4.),</w:t>
      </w:r>
    </w:p>
    <w:p w:rsidR="00466E4C" w:rsidRPr="00A917F8" w:rsidRDefault="00466E4C" w:rsidP="00466E4C">
      <w:pPr>
        <w:jc w:val="both"/>
      </w:pPr>
      <w:r w:rsidRPr="00A917F8">
        <w:t>1</w:t>
      </w:r>
      <w:r w:rsidR="007F6585">
        <w:t>0</w:t>
      </w:r>
      <w:r w:rsidRPr="00A917F8">
        <w:t>. ako u ugovorenom roku ne preuzme sav proizvedeni mak (članak 11. stavak 1. točka 5.),</w:t>
      </w:r>
    </w:p>
    <w:p w:rsidR="008F6CD9" w:rsidRDefault="00466E4C" w:rsidP="00466E4C">
      <w:pPr>
        <w:jc w:val="both"/>
      </w:pPr>
      <w:r w:rsidRPr="00A917F8">
        <w:t>1</w:t>
      </w:r>
      <w:r w:rsidR="007F6585">
        <w:t>1</w:t>
      </w:r>
      <w:r w:rsidRPr="00A917F8">
        <w:t xml:space="preserve">. ako ne vodi evidenciju o sklopljenim ugovorima o proizvodnji maka koji je namijenjen za izradu droge (članak 12. stavak 1.) </w:t>
      </w:r>
    </w:p>
    <w:p w:rsidR="008F6CD9" w:rsidRDefault="008F6CD9" w:rsidP="00466E4C">
      <w:pPr>
        <w:jc w:val="both"/>
      </w:pPr>
      <w:r>
        <w:t xml:space="preserve">12. </w:t>
      </w:r>
      <w:r w:rsidR="00466E4C" w:rsidRPr="00A917F8">
        <w:t>ako ne vodi skladišne i druge evidencije o masi preuzetog, prerađenog, uništenog ili na bilo koji drugi način korištenog</w:t>
      </w:r>
      <w:r>
        <w:t xml:space="preserve"> maka (članak 12. stavak 2.) </w:t>
      </w:r>
    </w:p>
    <w:p w:rsidR="00D6030D" w:rsidRPr="00A917F8" w:rsidRDefault="008F6CD9" w:rsidP="00466E4C">
      <w:pPr>
        <w:jc w:val="both"/>
      </w:pPr>
      <w:r>
        <w:t xml:space="preserve">13. </w:t>
      </w:r>
      <w:r w:rsidR="00916D86">
        <w:t>ako tijekom vegetacije kod uzga</w:t>
      </w:r>
      <w:r w:rsidR="00466E4C" w:rsidRPr="00A917F8">
        <w:t>j</w:t>
      </w:r>
      <w:r w:rsidR="00916D86">
        <w:t>i</w:t>
      </w:r>
      <w:r w:rsidR="00466E4C" w:rsidRPr="00A917F8">
        <w:t>vača ne obavlja nadzor nad proizvodnjom, ispunjavanjem ugovorenih obveza te procjenom očekivanog priroda maka (članak 12. stavak 3.),</w:t>
      </w:r>
    </w:p>
    <w:p w:rsidR="00055A78" w:rsidRDefault="00E04A83" w:rsidP="00450847">
      <w:pPr>
        <w:jc w:val="both"/>
      </w:pPr>
      <w:r w:rsidRPr="00E04A83">
        <w:t>1</w:t>
      </w:r>
      <w:r w:rsidR="00D833B7">
        <w:t>4</w:t>
      </w:r>
      <w:r w:rsidRPr="00E04A83">
        <w:t>. ako mak koji nije namijenjen za izradu droge najkasnije u roku od 30 dana od dana sjetve ne prijavi poljoprivrednoj inspek</w:t>
      </w:r>
      <w:r w:rsidR="00055A78">
        <w:t xml:space="preserve">ciji (članak 14. stavak 1.) </w:t>
      </w:r>
    </w:p>
    <w:p w:rsidR="00055A78" w:rsidRDefault="00055A78" w:rsidP="00450847">
      <w:pPr>
        <w:jc w:val="both"/>
      </w:pPr>
      <w:r>
        <w:t>1</w:t>
      </w:r>
      <w:r w:rsidR="00D833B7">
        <w:t>5</w:t>
      </w:r>
      <w:r>
        <w:t xml:space="preserve">. </w:t>
      </w:r>
      <w:r w:rsidR="00E04A83" w:rsidRPr="00E04A83">
        <w:t>ako ne obavijesti policijsku postaju i poljoprivrednu inspekciju o svakoj okolnosti koja ukazuje na sumnju da je mak ili dio maka uporabljen ili bi mogao biti uporabljen za nedopuštenu izradu dr</w:t>
      </w:r>
      <w:r>
        <w:t xml:space="preserve">oga (članak 14. stavak 3.) </w:t>
      </w:r>
    </w:p>
    <w:p w:rsidR="00E04A83" w:rsidRDefault="00055A78" w:rsidP="00450847">
      <w:pPr>
        <w:jc w:val="both"/>
      </w:pPr>
      <w:r>
        <w:t>1</w:t>
      </w:r>
      <w:r w:rsidR="00D833B7">
        <w:t>6</w:t>
      </w:r>
      <w:r>
        <w:t xml:space="preserve">. </w:t>
      </w:r>
      <w:r w:rsidR="00E04A83" w:rsidRPr="00E04A83">
        <w:t>ako preostale dijelove biljke (makova slama) koji mogu služiti za izradu droge ne uništi odmah po ubiranju biljke (članak 14. stavak 4.),</w:t>
      </w:r>
    </w:p>
    <w:p w:rsidR="00450847" w:rsidRPr="0096490C" w:rsidRDefault="00D62068" w:rsidP="00450847">
      <w:pPr>
        <w:jc w:val="both"/>
      </w:pPr>
      <w:r>
        <w:t>1</w:t>
      </w:r>
      <w:r w:rsidR="00D833B7">
        <w:t>7</w:t>
      </w:r>
      <w:r w:rsidR="00450847" w:rsidRPr="0096490C">
        <w:t xml:space="preserve">. ako izrađuje </w:t>
      </w:r>
      <w:r w:rsidR="00802289">
        <w:t xml:space="preserve">drogu </w:t>
      </w:r>
      <w:r w:rsidR="00450847" w:rsidRPr="0096490C">
        <w:t xml:space="preserve">bez odobrenja Agencije za lijekove i medicinske proizvode, </w:t>
      </w:r>
      <w:r w:rsidR="00D868E0">
        <w:t xml:space="preserve">odnosno </w:t>
      </w:r>
      <w:r w:rsidR="00450847" w:rsidRPr="0096490C">
        <w:t xml:space="preserve">ministra </w:t>
      </w:r>
      <w:r w:rsidR="00D868E0">
        <w:t xml:space="preserve">nadležnog za </w:t>
      </w:r>
      <w:r w:rsidR="00450847" w:rsidRPr="0096490C">
        <w:t>poljoprivred</w:t>
      </w:r>
      <w:r w:rsidR="00D868E0">
        <w:t>u</w:t>
      </w:r>
      <w:r w:rsidR="00450847" w:rsidRPr="0096490C">
        <w:t xml:space="preserve"> za obavljanje te djelatnosti ili ako istu djelatnost obavlja, a da ne ispunjava uvjete koji su propisani za pravne osobe koje proizvode lijekove (članak 15. stavak 1. i 2.),</w:t>
      </w:r>
    </w:p>
    <w:p w:rsidR="00450847" w:rsidRPr="0096490C" w:rsidRDefault="00DB7A67" w:rsidP="00450847">
      <w:pPr>
        <w:jc w:val="both"/>
      </w:pPr>
      <w:r>
        <w:t>18</w:t>
      </w:r>
      <w:r w:rsidR="00450847" w:rsidRPr="0096490C">
        <w:t>. ako u znanstvene svrhe uzgaja biljke iz kojih se može dobiti droga ili izrađuje drogu bez odobrenja ministra zdravstva, ili ako istu djelatnost obavlja, a da ne ispunjava propisane uvjete (članak 16. stavak 1. i 2.).</w:t>
      </w:r>
    </w:p>
    <w:p w:rsidR="00E04A83" w:rsidRDefault="00E04A83" w:rsidP="00450847">
      <w:pPr>
        <w:jc w:val="both"/>
      </w:pPr>
    </w:p>
    <w:p w:rsidR="00E04A83" w:rsidRDefault="00693D7C" w:rsidP="00450847">
      <w:pPr>
        <w:jc w:val="both"/>
      </w:pPr>
      <w:r>
        <w:t>(2</w:t>
      </w:r>
      <w:r w:rsidR="00450847" w:rsidRPr="0096490C">
        <w:t>) Za prekršaj iz stavka 1. i 2. ovoga članka kaznit će se i odgovorna osoba u pravnoj osobi novčanom kaznom u iznos</w:t>
      </w:r>
      <w:r w:rsidR="00450847">
        <w:t>u od 5.000,00 do 20.000,00 kuna ili kaznenom zatvora do 90 dana.</w:t>
      </w:r>
      <w:r w:rsidR="00D62068">
        <w:t xml:space="preserve"> </w:t>
      </w:r>
    </w:p>
    <w:p w:rsidR="00E04A83" w:rsidRPr="00D51C91" w:rsidRDefault="00E04A83" w:rsidP="00450847">
      <w:pPr>
        <w:jc w:val="both"/>
      </w:pPr>
    </w:p>
    <w:p w:rsidR="00450847" w:rsidRPr="00D51C91" w:rsidRDefault="00693D7C" w:rsidP="00450847">
      <w:pPr>
        <w:jc w:val="both"/>
      </w:pPr>
      <w:r w:rsidRPr="00D51C91">
        <w:t>(3</w:t>
      </w:r>
      <w:r w:rsidR="00450847" w:rsidRPr="00D51C91">
        <w:t xml:space="preserve">) Za prekršaj iz stavka 1. točke 1., 2., 3. i stavka 2. </w:t>
      </w:r>
      <w:r w:rsidR="00D51C91" w:rsidRPr="00D51C91">
        <w:t xml:space="preserve">ovoga </w:t>
      </w:r>
      <w:r w:rsidR="00450847" w:rsidRPr="00D51C91">
        <w:t>članka kaznit će se fizička osoba novčanom kaznom u iznosu od 5.000,00 do 20.000,00 kuna ili kaznom zatvora do 90 dana.“</w:t>
      </w:r>
      <w:r w:rsidR="00290158" w:rsidRPr="00D51C91">
        <w:t>.</w:t>
      </w:r>
    </w:p>
    <w:p w:rsidR="00450847" w:rsidRPr="00722D30" w:rsidRDefault="00450847" w:rsidP="00450847">
      <w:pPr>
        <w:rPr>
          <w:color w:val="FF0000"/>
        </w:rPr>
      </w:pPr>
    </w:p>
    <w:p w:rsidR="00175389" w:rsidRPr="005F0D70" w:rsidRDefault="00175389" w:rsidP="00175389">
      <w:pPr>
        <w:jc w:val="center"/>
        <w:rPr>
          <w:b/>
        </w:rPr>
      </w:pPr>
      <w:r w:rsidRPr="00175389">
        <w:rPr>
          <w:b/>
        </w:rPr>
        <w:t>Članak 2</w:t>
      </w:r>
      <w:r w:rsidR="00301C2C">
        <w:rPr>
          <w:b/>
        </w:rPr>
        <w:t>3</w:t>
      </w:r>
      <w:r w:rsidRPr="00175389">
        <w:rPr>
          <w:b/>
        </w:rPr>
        <w:t>.</w:t>
      </w:r>
    </w:p>
    <w:p w:rsidR="00A0159C" w:rsidRPr="005F0D70" w:rsidRDefault="00A0159C" w:rsidP="00A0159C">
      <w:pPr>
        <w:rPr>
          <w:b/>
        </w:rPr>
      </w:pPr>
    </w:p>
    <w:p w:rsidR="00A0159C" w:rsidRDefault="00A0159C" w:rsidP="00A0159C">
      <w:pPr>
        <w:jc w:val="both"/>
      </w:pPr>
      <w:r w:rsidRPr="005F0D70">
        <w:t xml:space="preserve">U članku 56. stavku 2. riječi: „do f)“ zamjenjuju se </w:t>
      </w:r>
      <w:r w:rsidR="00AC4482">
        <w:t>riječima: „do g)“</w:t>
      </w:r>
      <w:r w:rsidR="00290158">
        <w:t>.</w:t>
      </w:r>
    </w:p>
    <w:p w:rsidR="00290158" w:rsidRDefault="00290158" w:rsidP="00A0159C">
      <w:pPr>
        <w:jc w:val="both"/>
      </w:pPr>
    </w:p>
    <w:p w:rsidR="00B74D64" w:rsidRDefault="00B74D64" w:rsidP="00A0159C">
      <w:pPr>
        <w:jc w:val="both"/>
      </w:pPr>
    </w:p>
    <w:p w:rsidR="00B74D64" w:rsidRDefault="00B74D64" w:rsidP="00B74D64">
      <w:pPr>
        <w:jc w:val="center"/>
        <w:rPr>
          <w:b/>
        </w:rPr>
      </w:pPr>
    </w:p>
    <w:p w:rsidR="00B74D64" w:rsidRDefault="00B74D64" w:rsidP="00B74D64">
      <w:pPr>
        <w:jc w:val="center"/>
        <w:rPr>
          <w:b/>
        </w:rPr>
      </w:pPr>
      <w:r w:rsidRPr="00175389">
        <w:rPr>
          <w:b/>
        </w:rPr>
        <w:t>Članak 2</w:t>
      </w:r>
      <w:r w:rsidR="00301C2C">
        <w:rPr>
          <w:b/>
        </w:rPr>
        <w:t>4</w:t>
      </w:r>
      <w:r w:rsidRPr="00175389">
        <w:rPr>
          <w:b/>
        </w:rPr>
        <w:t>.</w:t>
      </w:r>
    </w:p>
    <w:p w:rsidR="00401CD8" w:rsidRDefault="00401CD8" w:rsidP="00B74D64"/>
    <w:p w:rsidR="00A0159C" w:rsidRPr="005F0D70" w:rsidRDefault="00A0159C" w:rsidP="00A0159C"/>
    <w:p w:rsidR="00A0159C" w:rsidRPr="005F0D70" w:rsidRDefault="00A0159C" w:rsidP="00A0159C">
      <w:r w:rsidRPr="005F0D70">
        <w:t>U članku 58. stavku 1. točka 1. mijenja se i glasi:</w:t>
      </w:r>
    </w:p>
    <w:p w:rsidR="00A0159C" w:rsidRPr="005F0D70" w:rsidRDefault="00A0159C" w:rsidP="00A0159C">
      <w:pPr>
        <w:rPr>
          <w:b/>
        </w:rPr>
      </w:pPr>
    </w:p>
    <w:p w:rsidR="0056680F" w:rsidRPr="00266C45" w:rsidRDefault="00A0159C" w:rsidP="00A0159C">
      <w:pPr>
        <w:jc w:val="both"/>
      </w:pPr>
      <w:r w:rsidRPr="005F0D70">
        <w:rPr>
          <w:b/>
        </w:rPr>
        <w:t>„</w:t>
      </w:r>
      <w:r w:rsidRPr="005F0D70">
        <w:t xml:space="preserve">1. </w:t>
      </w:r>
      <w:r w:rsidRPr="003D4A6B">
        <w:t>ako obavlja uvoz ili izvoz drog</w:t>
      </w:r>
      <w:r w:rsidR="00C52268" w:rsidRPr="003D4A6B">
        <w:t>e</w:t>
      </w:r>
      <w:r w:rsidRPr="003D4A6B">
        <w:t xml:space="preserve">, </w:t>
      </w:r>
      <w:r w:rsidR="00C52268" w:rsidRPr="003D4A6B">
        <w:t>lijeka</w:t>
      </w:r>
      <w:r w:rsidRPr="003D4A6B">
        <w:t xml:space="preserve"> </w:t>
      </w:r>
      <w:r w:rsidR="00A91F1C" w:rsidRPr="003D4A6B">
        <w:t xml:space="preserve">ili </w:t>
      </w:r>
      <w:r w:rsidR="00A91F1C" w:rsidRPr="00266C45">
        <w:t xml:space="preserve">veterinarsko-medicinskog proizvoda </w:t>
      </w:r>
      <w:r w:rsidRPr="00266C45">
        <w:t>koji sadrž</w:t>
      </w:r>
      <w:r w:rsidR="00C52268" w:rsidRPr="00266C45">
        <w:t>i</w:t>
      </w:r>
      <w:r w:rsidRPr="00266C45">
        <w:t xml:space="preserve"> drog</w:t>
      </w:r>
      <w:r w:rsidR="00C52268" w:rsidRPr="00266C45">
        <w:t xml:space="preserve">u ili </w:t>
      </w:r>
      <w:r w:rsidRPr="00266C45">
        <w:t>dijelova biljaka iz kojih se izrađuje droga bez dozvole ministra nadležnog za zdravst</w:t>
      </w:r>
      <w:r w:rsidR="00C52268" w:rsidRPr="00266C45">
        <w:t>vo (članak</w:t>
      </w:r>
      <w:r w:rsidRPr="00266C45">
        <w:t xml:space="preserve"> 22.</w:t>
      </w:r>
      <w:r w:rsidR="00C52268" w:rsidRPr="00266C45">
        <w:t>)</w:t>
      </w:r>
      <w:r w:rsidR="00CE2AA6" w:rsidRPr="00266C45">
        <w:t xml:space="preserve"> </w:t>
      </w:r>
    </w:p>
    <w:p w:rsidR="0056680F" w:rsidRDefault="0056680F" w:rsidP="00A0159C">
      <w:pPr>
        <w:jc w:val="both"/>
      </w:pPr>
    </w:p>
    <w:p w:rsidR="0056680F" w:rsidRDefault="0056680F" w:rsidP="00A0159C">
      <w:pPr>
        <w:jc w:val="both"/>
      </w:pPr>
      <w:r>
        <w:t>Iza točke 1. dodaje se točka 1.a koja glasi:</w:t>
      </w:r>
    </w:p>
    <w:p w:rsidR="00A0159C" w:rsidRPr="005F0D70" w:rsidRDefault="0056680F" w:rsidP="00A0159C">
      <w:pPr>
        <w:jc w:val="both"/>
      </w:pPr>
      <w:r>
        <w:lastRenderedPageBreak/>
        <w:t xml:space="preserve">„1.a ako uvozi </w:t>
      </w:r>
      <w:r w:rsidR="00A0159C" w:rsidRPr="005F0D70">
        <w:t>droge i lijekove koji sadrže droge u slobodne carinske zone ili carinska s</w:t>
      </w:r>
      <w:r>
        <w:t xml:space="preserve">kladišta </w:t>
      </w:r>
      <w:r w:rsidRPr="005F0D70">
        <w:t>bez dozvole ministra nadležnog za zdravst</w:t>
      </w:r>
      <w:r>
        <w:t>vo (članak 27. stavak 1.)</w:t>
      </w:r>
      <w:r w:rsidR="00A0159C" w:rsidRPr="005F0D70">
        <w:t>”.</w:t>
      </w:r>
    </w:p>
    <w:p w:rsidR="00A0159C" w:rsidRPr="005F0D70" w:rsidRDefault="00A0159C" w:rsidP="00A0159C">
      <w:pPr>
        <w:rPr>
          <w:b/>
        </w:rPr>
      </w:pPr>
    </w:p>
    <w:p w:rsidR="0085360F" w:rsidRPr="005F0D70" w:rsidRDefault="0085360F" w:rsidP="0085360F">
      <w:pPr>
        <w:jc w:val="center"/>
        <w:rPr>
          <w:b/>
        </w:rPr>
      </w:pPr>
      <w:r>
        <w:rPr>
          <w:b/>
        </w:rPr>
        <w:t>Članak 25.</w:t>
      </w:r>
    </w:p>
    <w:p w:rsidR="00A0159C" w:rsidRPr="005F0D70" w:rsidRDefault="00A0159C" w:rsidP="00A0159C">
      <w:pPr>
        <w:ind w:left="3545"/>
        <w:rPr>
          <w:b/>
        </w:rPr>
      </w:pPr>
    </w:p>
    <w:p w:rsidR="00A0159C" w:rsidRPr="005F0D70" w:rsidRDefault="00A0159C" w:rsidP="00A0159C">
      <w:pPr>
        <w:jc w:val="both"/>
      </w:pPr>
    </w:p>
    <w:p w:rsidR="00A0159C" w:rsidRPr="005D1EF0" w:rsidRDefault="00A0159C" w:rsidP="005D1EF0">
      <w:pPr>
        <w:jc w:val="both"/>
      </w:pPr>
      <w:r w:rsidRPr="005F0D70">
        <w:t xml:space="preserve">U članku 59. stavku 1. točki 3. riječi: „državne granice“ zamjenjuju se riječima: „granice Europske unije.“.  </w:t>
      </w:r>
    </w:p>
    <w:p w:rsidR="00A0159C" w:rsidRPr="005F0D70" w:rsidRDefault="00A0159C" w:rsidP="00A0159C">
      <w:pPr>
        <w:jc w:val="both"/>
      </w:pPr>
    </w:p>
    <w:p w:rsidR="00A0159C" w:rsidRPr="005F0D70" w:rsidRDefault="00B175AB" w:rsidP="00A0159C">
      <w:pPr>
        <w:ind w:left="3545"/>
        <w:rPr>
          <w:b/>
        </w:rPr>
      </w:pPr>
      <w:r>
        <w:rPr>
          <w:b/>
        </w:rPr>
        <w:t xml:space="preserve">        </w:t>
      </w:r>
      <w:r w:rsidR="00531BDD">
        <w:rPr>
          <w:b/>
        </w:rPr>
        <w:t>Članak 2</w:t>
      </w:r>
      <w:r w:rsidR="0085360F">
        <w:rPr>
          <w:b/>
        </w:rPr>
        <w:t>6</w:t>
      </w:r>
      <w:r w:rsidR="00A0159C" w:rsidRPr="005F0D70">
        <w:rPr>
          <w:b/>
        </w:rPr>
        <w:t>.</w:t>
      </w:r>
    </w:p>
    <w:p w:rsidR="00A0159C" w:rsidRPr="005F0D70" w:rsidRDefault="00A0159C" w:rsidP="00A0159C"/>
    <w:p w:rsidR="00A0159C" w:rsidRPr="005F0D70" w:rsidRDefault="00A0159C" w:rsidP="00A0159C">
      <w:r w:rsidRPr="005F0D70">
        <w:t>U članku 61. točka 1. mijenja se i glasi:</w:t>
      </w:r>
    </w:p>
    <w:p w:rsidR="00A0159C" w:rsidRPr="005F0D70" w:rsidRDefault="00A0159C" w:rsidP="00A0159C"/>
    <w:p w:rsidR="00432225" w:rsidRDefault="00A0159C" w:rsidP="005D1EF0">
      <w:pPr>
        <w:widowControl w:val="0"/>
        <w:tabs>
          <w:tab w:val="left" w:pos="2153"/>
        </w:tabs>
        <w:autoSpaceDE w:val="0"/>
        <w:autoSpaceDN w:val="0"/>
        <w:adjustRightInd w:val="0"/>
        <w:spacing w:after="43"/>
        <w:jc w:val="both"/>
        <w:rPr>
          <w:lang w:eastAsia="en-US"/>
        </w:rPr>
      </w:pPr>
      <w:r w:rsidRPr="005F0D70">
        <w:rPr>
          <w:lang w:eastAsia="en-US"/>
        </w:rPr>
        <w:t xml:space="preserve">“1. ako </w:t>
      </w:r>
      <w:r w:rsidR="00B86946">
        <w:rPr>
          <w:lang w:eastAsia="en-US"/>
        </w:rPr>
        <w:t>na dozvoli za uvoz</w:t>
      </w:r>
      <w:r w:rsidR="005C12E2">
        <w:rPr>
          <w:lang w:eastAsia="en-US"/>
        </w:rPr>
        <w:t xml:space="preserve"> i izvoz</w:t>
      </w:r>
      <w:r w:rsidR="00432225">
        <w:rPr>
          <w:lang w:eastAsia="en-US"/>
        </w:rPr>
        <w:t xml:space="preserve"> </w:t>
      </w:r>
      <w:r w:rsidRPr="005F0D70">
        <w:rPr>
          <w:lang w:eastAsia="en-US"/>
        </w:rPr>
        <w:t>drog</w:t>
      </w:r>
      <w:r w:rsidR="00B86946">
        <w:rPr>
          <w:lang w:eastAsia="en-US"/>
        </w:rPr>
        <w:t xml:space="preserve">e, </w:t>
      </w:r>
      <w:r w:rsidR="005C12E2">
        <w:rPr>
          <w:lang w:eastAsia="en-US"/>
        </w:rPr>
        <w:t>lijeka koji sadrži drogu te</w:t>
      </w:r>
      <w:r w:rsidR="005C12E2" w:rsidRPr="005F0D70">
        <w:rPr>
          <w:lang w:eastAsia="en-US"/>
        </w:rPr>
        <w:t xml:space="preserve"> </w:t>
      </w:r>
      <w:r w:rsidR="00B86946">
        <w:rPr>
          <w:lang w:eastAsia="en-US"/>
        </w:rPr>
        <w:t>dijelova biljaka i</w:t>
      </w:r>
      <w:r w:rsidR="005C12E2">
        <w:rPr>
          <w:lang w:eastAsia="en-US"/>
        </w:rPr>
        <w:t>z kojih se izrađuje droga</w:t>
      </w:r>
      <w:r w:rsidR="00B86946">
        <w:rPr>
          <w:lang w:eastAsia="en-US"/>
        </w:rPr>
        <w:t xml:space="preserve"> </w:t>
      </w:r>
      <w:r w:rsidRPr="005F0D70">
        <w:rPr>
          <w:lang w:eastAsia="en-US"/>
        </w:rPr>
        <w:t xml:space="preserve">iz članka 22. ovoga Zakona ne označi datum i mjesto carinjenja </w:t>
      </w:r>
      <w:r w:rsidR="00431695">
        <w:rPr>
          <w:lang w:eastAsia="en-US"/>
        </w:rPr>
        <w:t xml:space="preserve">te ime osobe koja je obavila carinjenje </w:t>
      </w:r>
      <w:r w:rsidRPr="005F0D70">
        <w:rPr>
          <w:lang w:eastAsia="en-US"/>
        </w:rPr>
        <w:t>(članak 26. st</w:t>
      </w:r>
      <w:r w:rsidR="00BB5610">
        <w:rPr>
          <w:lang w:eastAsia="en-US"/>
        </w:rPr>
        <w:t>avak 1.)“</w:t>
      </w:r>
    </w:p>
    <w:p w:rsidR="00432225" w:rsidRDefault="00432225" w:rsidP="005D1EF0">
      <w:pPr>
        <w:widowControl w:val="0"/>
        <w:tabs>
          <w:tab w:val="left" w:pos="2153"/>
        </w:tabs>
        <w:autoSpaceDE w:val="0"/>
        <w:autoSpaceDN w:val="0"/>
        <w:adjustRightInd w:val="0"/>
        <w:spacing w:after="43"/>
        <w:jc w:val="both"/>
        <w:rPr>
          <w:lang w:eastAsia="en-US"/>
        </w:rPr>
      </w:pPr>
    </w:p>
    <w:p w:rsidR="00432225" w:rsidRDefault="00432225" w:rsidP="00432225">
      <w:pPr>
        <w:jc w:val="both"/>
      </w:pPr>
      <w:r>
        <w:t>Iza točke 1. dodaje se točka 1.a koja glasi:</w:t>
      </w:r>
    </w:p>
    <w:p w:rsidR="00432225" w:rsidRDefault="00432225" w:rsidP="00432225">
      <w:pPr>
        <w:jc w:val="both"/>
      </w:pPr>
    </w:p>
    <w:p w:rsidR="00AC52C6" w:rsidRDefault="00BB5610" w:rsidP="005D1EF0">
      <w:pPr>
        <w:widowControl w:val="0"/>
        <w:tabs>
          <w:tab w:val="left" w:pos="2153"/>
        </w:tabs>
        <w:autoSpaceDE w:val="0"/>
        <w:autoSpaceDN w:val="0"/>
        <w:adjustRightInd w:val="0"/>
        <w:spacing w:after="43"/>
        <w:jc w:val="both"/>
        <w:rPr>
          <w:lang w:eastAsia="en-US"/>
        </w:rPr>
      </w:pPr>
      <w:r>
        <w:rPr>
          <w:lang w:eastAsia="en-US"/>
        </w:rPr>
        <w:t xml:space="preserve">„1.a </w:t>
      </w:r>
      <w:r w:rsidR="00A0159C" w:rsidRPr="005F0D70">
        <w:rPr>
          <w:lang w:eastAsia="en-US"/>
        </w:rPr>
        <w:t>ako na dozvoli za uvoz droga i lijekova koji sadrže droge u slobodne carinske zone ili carinska skladišta ne označi datum i mjesto ca</w:t>
      </w:r>
      <w:r>
        <w:rPr>
          <w:lang w:eastAsia="en-US"/>
        </w:rPr>
        <w:t>rinjenja (članak 27. stavak 1.)</w:t>
      </w:r>
      <w:r w:rsidR="00A0159C" w:rsidRPr="005F0D70">
        <w:rPr>
          <w:lang w:eastAsia="en-US"/>
        </w:rPr>
        <w:t>”.</w:t>
      </w:r>
    </w:p>
    <w:p w:rsidR="005C6B13" w:rsidRDefault="005C6B13" w:rsidP="005D1EF0">
      <w:pPr>
        <w:widowControl w:val="0"/>
        <w:tabs>
          <w:tab w:val="left" w:pos="2153"/>
        </w:tabs>
        <w:autoSpaceDE w:val="0"/>
        <w:autoSpaceDN w:val="0"/>
        <w:adjustRightInd w:val="0"/>
        <w:spacing w:after="43"/>
        <w:jc w:val="both"/>
        <w:rPr>
          <w:lang w:eastAsia="en-US"/>
        </w:rPr>
      </w:pPr>
    </w:p>
    <w:p w:rsidR="00AC52C6" w:rsidRDefault="00AC52C6" w:rsidP="00AC52C6">
      <w:pPr>
        <w:widowControl w:val="0"/>
        <w:tabs>
          <w:tab w:val="left" w:pos="2153"/>
        </w:tabs>
        <w:autoSpaceDE w:val="0"/>
        <w:autoSpaceDN w:val="0"/>
        <w:adjustRightInd w:val="0"/>
        <w:spacing w:after="43"/>
        <w:jc w:val="center"/>
        <w:rPr>
          <w:b/>
          <w:lang w:eastAsia="en-US"/>
        </w:rPr>
      </w:pPr>
      <w:r w:rsidRPr="005D244E">
        <w:rPr>
          <w:b/>
          <w:lang w:eastAsia="en-US"/>
        </w:rPr>
        <w:t xml:space="preserve">Članak </w:t>
      </w:r>
      <w:r w:rsidR="00D041BF" w:rsidRPr="005D244E">
        <w:rPr>
          <w:b/>
          <w:lang w:eastAsia="en-US"/>
        </w:rPr>
        <w:t>2</w:t>
      </w:r>
      <w:r w:rsidR="0085360F">
        <w:rPr>
          <w:b/>
          <w:lang w:eastAsia="en-US"/>
        </w:rPr>
        <w:t>7</w:t>
      </w:r>
      <w:r w:rsidR="00D041BF" w:rsidRPr="005D244E">
        <w:rPr>
          <w:b/>
          <w:lang w:eastAsia="en-US"/>
        </w:rPr>
        <w:t>.</w:t>
      </w:r>
    </w:p>
    <w:p w:rsidR="00C9471E" w:rsidRPr="005D244E" w:rsidRDefault="00C9471E" w:rsidP="00AC52C6">
      <w:pPr>
        <w:widowControl w:val="0"/>
        <w:tabs>
          <w:tab w:val="left" w:pos="2153"/>
        </w:tabs>
        <w:autoSpaceDE w:val="0"/>
        <w:autoSpaceDN w:val="0"/>
        <w:adjustRightInd w:val="0"/>
        <w:spacing w:after="43"/>
        <w:jc w:val="center"/>
        <w:rPr>
          <w:b/>
          <w:lang w:eastAsia="en-US"/>
        </w:rPr>
      </w:pPr>
    </w:p>
    <w:p w:rsidR="00AC52C6" w:rsidRPr="005F0D70" w:rsidRDefault="00AC52C6" w:rsidP="005D1EF0">
      <w:pPr>
        <w:widowControl w:val="0"/>
        <w:tabs>
          <w:tab w:val="left" w:pos="2153"/>
        </w:tabs>
        <w:autoSpaceDE w:val="0"/>
        <w:autoSpaceDN w:val="0"/>
        <w:adjustRightInd w:val="0"/>
        <w:spacing w:after="43"/>
        <w:jc w:val="both"/>
        <w:rPr>
          <w:lang w:eastAsia="en-US"/>
        </w:rPr>
      </w:pPr>
      <w:r>
        <w:rPr>
          <w:lang w:eastAsia="en-US"/>
        </w:rPr>
        <w:t xml:space="preserve">Članak 64. mijenja se i glasi: </w:t>
      </w:r>
    </w:p>
    <w:p w:rsidR="00AC52C6" w:rsidRPr="00633A8E" w:rsidRDefault="00AC52C6" w:rsidP="00AC52C6">
      <w:pPr>
        <w:widowControl w:val="0"/>
        <w:tabs>
          <w:tab w:val="left" w:pos="426"/>
          <w:tab w:val="left" w:pos="851"/>
        </w:tabs>
        <w:autoSpaceDE w:val="0"/>
        <w:autoSpaceDN w:val="0"/>
        <w:adjustRightInd w:val="0"/>
        <w:spacing w:after="43"/>
        <w:jc w:val="both"/>
        <w:rPr>
          <w:rFonts w:ascii="Times-NewRoman" w:hAnsi="Times-NewRoman"/>
          <w:szCs w:val="19"/>
          <w:lang w:eastAsia="en-US"/>
        </w:rPr>
      </w:pPr>
      <w:r w:rsidRPr="00633A8E">
        <w:rPr>
          <w:rFonts w:ascii="Times-NewRoman" w:hAnsi="Times-NewRoman"/>
          <w:szCs w:val="19"/>
          <w:lang w:eastAsia="en-US"/>
        </w:rPr>
        <w:t>„(1)</w:t>
      </w:r>
      <w:r w:rsidRPr="00633A8E">
        <w:rPr>
          <w:rFonts w:ascii="Times-NewRoman" w:hAnsi="Times-NewRoman"/>
          <w:szCs w:val="19"/>
          <w:lang w:eastAsia="en-US"/>
        </w:rPr>
        <w:tab/>
        <w:t>Droge, dijelovi biljki ili tvari koje se uporabljuju za izradu droga, kao i sredstva za izradu  droge iz članka 54. - 62. ovoga Zakona, oduzet će se.</w:t>
      </w:r>
    </w:p>
    <w:p w:rsidR="00AC52C6" w:rsidRPr="00633A8E" w:rsidRDefault="00AC52C6" w:rsidP="00AC52C6">
      <w:pPr>
        <w:widowControl w:val="0"/>
        <w:tabs>
          <w:tab w:val="left" w:pos="0"/>
          <w:tab w:val="left" w:pos="426"/>
        </w:tabs>
        <w:autoSpaceDE w:val="0"/>
        <w:autoSpaceDN w:val="0"/>
        <w:adjustRightInd w:val="0"/>
        <w:spacing w:after="43"/>
        <w:jc w:val="both"/>
        <w:rPr>
          <w:rFonts w:ascii="Times-NewRoman" w:hAnsi="Times-NewRoman"/>
          <w:szCs w:val="19"/>
          <w:lang w:eastAsia="en-US"/>
        </w:rPr>
      </w:pPr>
    </w:p>
    <w:p w:rsidR="00AC52C6" w:rsidRPr="00633A8E" w:rsidRDefault="00AC52C6" w:rsidP="00AC52C6">
      <w:pPr>
        <w:widowControl w:val="0"/>
        <w:tabs>
          <w:tab w:val="left" w:pos="0"/>
          <w:tab w:val="left" w:pos="426"/>
        </w:tabs>
        <w:autoSpaceDE w:val="0"/>
        <w:autoSpaceDN w:val="0"/>
        <w:adjustRightInd w:val="0"/>
        <w:spacing w:after="43"/>
        <w:jc w:val="both"/>
        <w:rPr>
          <w:rFonts w:ascii="Times-NewRoman" w:hAnsi="Times-NewRoman"/>
          <w:szCs w:val="19"/>
          <w:lang w:eastAsia="en-US"/>
        </w:rPr>
      </w:pPr>
      <w:r w:rsidRPr="00633A8E">
        <w:rPr>
          <w:rFonts w:ascii="Times-NewRoman" w:hAnsi="Times-NewRoman"/>
          <w:szCs w:val="19"/>
          <w:lang w:eastAsia="en-US"/>
        </w:rPr>
        <w:t>(2) Za prekršaje iz članka 54. - 62. ovoga Zakona može se izreći zaštitna mjera zabrane obavljanja djelatnosti u trajanju od 3 mjeseca do 1 godine, računajući od dana pravomoćnosti odluke, prema počinitelju koji je prekršaj počinio obavljajući djelatnost, izreći će se i zaštitna mjera zabrane obavljanja djelatnosti pravnoj osobi u istom trajanju ako je prekršaj počinjen u obavljanju te djelatnosti.</w:t>
      </w:r>
    </w:p>
    <w:p w:rsidR="00AC52C6" w:rsidRPr="00633A8E" w:rsidRDefault="00AC52C6" w:rsidP="00AC52C6">
      <w:pPr>
        <w:widowControl w:val="0"/>
        <w:tabs>
          <w:tab w:val="left" w:pos="284"/>
          <w:tab w:val="left" w:pos="851"/>
        </w:tabs>
        <w:autoSpaceDE w:val="0"/>
        <w:autoSpaceDN w:val="0"/>
        <w:adjustRightInd w:val="0"/>
        <w:spacing w:after="43"/>
        <w:jc w:val="both"/>
        <w:rPr>
          <w:rFonts w:ascii="Times-NewRoman" w:hAnsi="Times-NewRoman"/>
          <w:szCs w:val="19"/>
          <w:lang w:eastAsia="en-US"/>
        </w:rPr>
      </w:pPr>
    </w:p>
    <w:p w:rsidR="00B83784" w:rsidRDefault="00AC52C6" w:rsidP="00AC52C6">
      <w:pPr>
        <w:widowControl w:val="0"/>
        <w:tabs>
          <w:tab w:val="left" w:pos="284"/>
          <w:tab w:val="left" w:pos="851"/>
        </w:tabs>
        <w:autoSpaceDE w:val="0"/>
        <w:autoSpaceDN w:val="0"/>
        <w:adjustRightInd w:val="0"/>
        <w:spacing w:after="43"/>
        <w:jc w:val="both"/>
        <w:rPr>
          <w:rFonts w:ascii="Times-NewRoman" w:hAnsi="Times-NewRoman"/>
          <w:szCs w:val="19"/>
          <w:lang w:eastAsia="en-US"/>
        </w:rPr>
      </w:pPr>
      <w:r w:rsidRPr="00633A8E">
        <w:rPr>
          <w:rFonts w:ascii="Times-NewRoman" w:hAnsi="Times-NewRoman"/>
          <w:szCs w:val="19"/>
          <w:lang w:eastAsia="en-US"/>
        </w:rPr>
        <w:t xml:space="preserve">(3) </w:t>
      </w:r>
      <w:r w:rsidR="00B83784" w:rsidRPr="00633A8E">
        <w:rPr>
          <w:rFonts w:ascii="Times-NewRoman" w:hAnsi="Times-NewRoman"/>
          <w:szCs w:val="19"/>
          <w:lang w:eastAsia="en-US"/>
        </w:rPr>
        <w:t xml:space="preserve">Za prekršaje iz članka 54. - 62. ovoga Zakona može se izreći zaštitna mjera zabrane obavljanja djelatnosti pravnoj osobi u trajanju od 3 mjeseca do 1 godine, računajući od dana pravomoćnosti odluke, ako je </w:t>
      </w:r>
      <w:r w:rsidR="00B83784">
        <w:rPr>
          <w:rFonts w:ascii="Times-NewRoman" w:hAnsi="Times-NewRoman"/>
          <w:szCs w:val="19"/>
          <w:lang w:eastAsia="en-US"/>
        </w:rPr>
        <w:t xml:space="preserve">pravna osoba počinila prekršaj </w:t>
      </w:r>
      <w:r w:rsidR="00B83784" w:rsidRPr="00633A8E">
        <w:rPr>
          <w:rFonts w:ascii="Times-NewRoman" w:hAnsi="Times-NewRoman"/>
          <w:szCs w:val="19"/>
          <w:lang w:eastAsia="en-US"/>
        </w:rPr>
        <w:t>u obavljanju te djelatnosti.</w:t>
      </w:r>
    </w:p>
    <w:p w:rsidR="00B83784" w:rsidRDefault="00B83784" w:rsidP="00AC52C6">
      <w:pPr>
        <w:widowControl w:val="0"/>
        <w:tabs>
          <w:tab w:val="left" w:pos="284"/>
          <w:tab w:val="left" w:pos="851"/>
        </w:tabs>
        <w:autoSpaceDE w:val="0"/>
        <w:autoSpaceDN w:val="0"/>
        <w:adjustRightInd w:val="0"/>
        <w:spacing w:after="43"/>
        <w:jc w:val="both"/>
        <w:rPr>
          <w:rFonts w:ascii="Times-NewRoman" w:hAnsi="Times-NewRoman"/>
          <w:szCs w:val="19"/>
          <w:lang w:eastAsia="en-US"/>
        </w:rPr>
      </w:pPr>
    </w:p>
    <w:p w:rsidR="00AC52C6" w:rsidRPr="00633A8E" w:rsidRDefault="00B83784" w:rsidP="00AC52C6">
      <w:pPr>
        <w:widowControl w:val="0"/>
        <w:tabs>
          <w:tab w:val="left" w:pos="284"/>
          <w:tab w:val="left" w:pos="851"/>
        </w:tabs>
        <w:autoSpaceDE w:val="0"/>
        <w:autoSpaceDN w:val="0"/>
        <w:adjustRightInd w:val="0"/>
        <w:spacing w:after="43"/>
        <w:jc w:val="both"/>
        <w:rPr>
          <w:rFonts w:ascii="Times-NewRoman" w:hAnsi="Times-NewRoman"/>
          <w:szCs w:val="19"/>
          <w:lang w:eastAsia="en-US"/>
        </w:rPr>
      </w:pPr>
      <w:r>
        <w:rPr>
          <w:rFonts w:ascii="Times-NewRoman" w:hAnsi="Times-NewRoman"/>
          <w:szCs w:val="19"/>
          <w:lang w:eastAsia="en-US"/>
        </w:rPr>
        <w:t xml:space="preserve">(4) </w:t>
      </w:r>
      <w:r w:rsidR="00AC52C6" w:rsidRPr="00633A8E">
        <w:rPr>
          <w:rFonts w:ascii="Times-NewRoman" w:hAnsi="Times-NewRoman"/>
          <w:szCs w:val="19"/>
          <w:lang w:eastAsia="en-US"/>
        </w:rPr>
        <w:t xml:space="preserve">Ako je počinitelj prekršaja ovisnik o drogi, za prekršaje iz članka 54. – 62. ovoga Zakona  može se uz novčanu kaznu ili kaznu zatvora do 90 dana izreći zaštitna mjera obveznog liječenja u zdravstvenoj ustanovi koja za provedbu te zaštitne mjere ima odobrenje ministarstva nadležnog za zdravstvo ili zaštitna mjera </w:t>
      </w:r>
      <w:r w:rsidR="00EC44C3">
        <w:rPr>
          <w:rFonts w:ascii="Times-NewRoman" w:hAnsi="Times-NewRoman"/>
          <w:szCs w:val="19"/>
          <w:lang w:eastAsia="en-US"/>
        </w:rPr>
        <w:t>obveznog liječenja od ovisnosti</w:t>
      </w:r>
      <w:r w:rsidR="00AC52C6" w:rsidRPr="00633A8E">
        <w:rPr>
          <w:rFonts w:ascii="Times-NewRoman" w:hAnsi="Times-NewRoman"/>
          <w:szCs w:val="19"/>
          <w:lang w:eastAsia="en-US"/>
        </w:rPr>
        <w:t xml:space="preserve"> u ustanovi socijalne skrbi, udruzi, odnosno drugoj pravnoj osobi koja za provedbu te zaštitne mjere ima odobrenje ministarstva nadležnog za socijalnu skrb, u trajanju od tri mjeseca do jedne godine.</w:t>
      </w:r>
    </w:p>
    <w:p w:rsidR="00AC52C6" w:rsidRPr="00633A8E" w:rsidRDefault="00AC52C6" w:rsidP="00AC52C6">
      <w:pPr>
        <w:widowControl w:val="0"/>
        <w:tabs>
          <w:tab w:val="left" w:pos="426"/>
          <w:tab w:val="left" w:pos="851"/>
        </w:tabs>
        <w:autoSpaceDE w:val="0"/>
        <w:autoSpaceDN w:val="0"/>
        <w:adjustRightInd w:val="0"/>
        <w:spacing w:after="43"/>
        <w:jc w:val="both"/>
        <w:rPr>
          <w:rFonts w:ascii="Times-NewRoman" w:hAnsi="Times-NewRoman"/>
          <w:szCs w:val="19"/>
          <w:lang w:eastAsia="en-US"/>
        </w:rPr>
      </w:pPr>
    </w:p>
    <w:p w:rsidR="00AC52C6" w:rsidRPr="00633A8E" w:rsidRDefault="00AC52C6" w:rsidP="00AC52C6">
      <w:pPr>
        <w:widowControl w:val="0"/>
        <w:tabs>
          <w:tab w:val="left" w:pos="426"/>
          <w:tab w:val="left" w:pos="851"/>
        </w:tabs>
        <w:autoSpaceDE w:val="0"/>
        <w:autoSpaceDN w:val="0"/>
        <w:adjustRightInd w:val="0"/>
        <w:spacing w:after="43"/>
        <w:jc w:val="both"/>
        <w:rPr>
          <w:rFonts w:ascii="Times-NewRoman" w:hAnsi="Times-NewRoman"/>
          <w:szCs w:val="19"/>
          <w:lang w:eastAsia="en-US"/>
        </w:rPr>
      </w:pPr>
      <w:r w:rsidRPr="00633A8E">
        <w:rPr>
          <w:rFonts w:ascii="Times-NewRoman" w:hAnsi="Times-NewRoman"/>
          <w:szCs w:val="19"/>
          <w:lang w:eastAsia="en-US"/>
        </w:rPr>
        <w:t>(</w:t>
      </w:r>
      <w:r w:rsidR="00B83784">
        <w:rPr>
          <w:rFonts w:ascii="Times-NewRoman" w:hAnsi="Times-NewRoman"/>
          <w:szCs w:val="19"/>
          <w:lang w:eastAsia="en-US"/>
        </w:rPr>
        <w:t>5</w:t>
      </w:r>
      <w:r w:rsidRPr="00633A8E">
        <w:rPr>
          <w:rFonts w:ascii="Times-NewRoman" w:hAnsi="Times-NewRoman"/>
          <w:szCs w:val="19"/>
          <w:lang w:eastAsia="en-US"/>
        </w:rPr>
        <w:t>) Ako je počinitelj prekršaja povremeni uzimatelj droge, za prekršaje iz članka 54. – 62. ovoga Zakona, može se uz novčanu kaznu ili kaznu zatvora do 90 dana izreći</w:t>
      </w:r>
      <w:r w:rsidRPr="00633A8E">
        <w:rPr>
          <w:rFonts w:ascii="Times-NewRoman" w:hAnsi="Times-NewRoman"/>
          <w:sz w:val="19"/>
          <w:szCs w:val="19"/>
          <w:lang w:val="en-US" w:eastAsia="en-US"/>
        </w:rPr>
        <w:t xml:space="preserve"> </w:t>
      </w:r>
      <w:r w:rsidRPr="00633A8E">
        <w:rPr>
          <w:rFonts w:ascii="Times-NewRoman" w:hAnsi="Times-NewRoman"/>
          <w:szCs w:val="19"/>
          <w:lang w:eastAsia="en-US"/>
        </w:rPr>
        <w:t xml:space="preserve">zaštitna mjera obveznog psihosocijalnog tretmana u ustanovama i drugim pravnim osobama iz stavka 3. ovog članka, u </w:t>
      </w:r>
      <w:r w:rsidRPr="00633A8E">
        <w:rPr>
          <w:rFonts w:ascii="Times-NewRoman" w:hAnsi="Times-NewRoman"/>
          <w:szCs w:val="19"/>
          <w:lang w:eastAsia="en-US"/>
        </w:rPr>
        <w:lastRenderedPageBreak/>
        <w:t xml:space="preserve">trajanju od </w:t>
      </w:r>
      <w:r w:rsidR="002803E8">
        <w:rPr>
          <w:rFonts w:ascii="Times-NewRoman" w:hAnsi="Times-NewRoman"/>
          <w:szCs w:val="19"/>
          <w:lang w:eastAsia="en-US"/>
        </w:rPr>
        <w:t xml:space="preserve">jednog mjeseca do dvije godine. </w:t>
      </w:r>
    </w:p>
    <w:p w:rsidR="00AC52C6" w:rsidRPr="00633A8E" w:rsidRDefault="00AC52C6" w:rsidP="00AC52C6">
      <w:pPr>
        <w:widowControl w:val="0"/>
        <w:tabs>
          <w:tab w:val="left" w:pos="426"/>
          <w:tab w:val="left" w:pos="851"/>
        </w:tabs>
        <w:autoSpaceDE w:val="0"/>
        <w:autoSpaceDN w:val="0"/>
        <w:adjustRightInd w:val="0"/>
        <w:spacing w:after="43"/>
        <w:ind w:hanging="11"/>
        <w:jc w:val="both"/>
        <w:rPr>
          <w:rFonts w:ascii="Times-NewRoman" w:hAnsi="Times-NewRoman"/>
          <w:szCs w:val="19"/>
          <w:lang w:eastAsia="en-US"/>
        </w:rPr>
      </w:pPr>
    </w:p>
    <w:p w:rsidR="00AC52C6" w:rsidRPr="00633A8E" w:rsidRDefault="00AC52C6" w:rsidP="00AC52C6">
      <w:pPr>
        <w:widowControl w:val="0"/>
        <w:tabs>
          <w:tab w:val="left" w:pos="426"/>
          <w:tab w:val="left" w:pos="2153"/>
        </w:tabs>
        <w:autoSpaceDE w:val="0"/>
        <w:autoSpaceDN w:val="0"/>
        <w:adjustRightInd w:val="0"/>
        <w:spacing w:after="43"/>
        <w:jc w:val="both"/>
        <w:rPr>
          <w:rFonts w:ascii="Times-NewRoman" w:hAnsi="Times-NewRoman"/>
          <w:szCs w:val="19"/>
          <w:lang w:eastAsia="en-US"/>
        </w:rPr>
      </w:pPr>
      <w:r w:rsidRPr="00633A8E">
        <w:rPr>
          <w:rFonts w:ascii="Times-NewRoman" w:hAnsi="Times-NewRoman"/>
          <w:szCs w:val="19"/>
          <w:lang w:eastAsia="en-US"/>
        </w:rPr>
        <w:t>(</w:t>
      </w:r>
      <w:r w:rsidR="00B83784">
        <w:rPr>
          <w:rFonts w:ascii="Times-NewRoman" w:hAnsi="Times-NewRoman"/>
          <w:szCs w:val="19"/>
          <w:lang w:eastAsia="en-US"/>
        </w:rPr>
        <w:t>6</w:t>
      </w:r>
      <w:r w:rsidRPr="00633A8E">
        <w:rPr>
          <w:rFonts w:ascii="Times-NewRoman" w:hAnsi="Times-NewRoman"/>
          <w:szCs w:val="19"/>
          <w:lang w:eastAsia="en-US"/>
        </w:rPr>
        <w:t>) Iznimno od odredbe stavka 3. i 4. ovoga članka, za prekršaj iz članka 54. – 62. ovoga Zakona počinjen prvi puta, ovisniku o drogi ili povremenom uzimatelju droge zaštitna mjera može se izriči samostalno bez izricanja novčane kazne ili kazne zatvora do 90 dana.</w:t>
      </w:r>
    </w:p>
    <w:p w:rsidR="00AC52C6" w:rsidRPr="00633A8E" w:rsidRDefault="00AC52C6" w:rsidP="00AC52C6">
      <w:pPr>
        <w:widowControl w:val="0"/>
        <w:tabs>
          <w:tab w:val="left" w:pos="851"/>
          <w:tab w:val="left" w:pos="2153"/>
        </w:tabs>
        <w:autoSpaceDE w:val="0"/>
        <w:autoSpaceDN w:val="0"/>
        <w:adjustRightInd w:val="0"/>
        <w:spacing w:after="43"/>
        <w:ind w:hanging="11"/>
        <w:jc w:val="both"/>
        <w:rPr>
          <w:rFonts w:ascii="Times-NewRoman" w:hAnsi="Times-NewRoman"/>
          <w:szCs w:val="19"/>
          <w:lang w:eastAsia="en-US"/>
        </w:rPr>
      </w:pPr>
    </w:p>
    <w:p w:rsidR="00AC52C6" w:rsidRPr="00633A8E" w:rsidRDefault="00AC52C6" w:rsidP="00AC52C6">
      <w:pPr>
        <w:widowControl w:val="0"/>
        <w:tabs>
          <w:tab w:val="left" w:pos="426"/>
          <w:tab w:val="left" w:pos="2153"/>
        </w:tabs>
        <w:autoSpaceDE w:val="0"/>
        <w:autoSpaceDN w:val="0"/>
        <w:adjustRightInd w:val="0"/>
        <w:spacing w:after="43"/>
        <w:jc w:val="both"/>
        <w:rPr>
          <w:rFonts w:ascii="Times-NewRoman" w:hAnsi="Times-NewRoman"/>
          <w:szCs w:val="19"/>
          <w:lang w:eastAsia="en-US"/>
        </w:rPr>
      </w:pPr>
      <w:r w:rsidRPr="00633A8E">
        <w:rPr>
          <w:rFonts w:ascii="Times-NewRoman" w:hAnsi="Times-NewRoman"/>
          <w:szCs w:val="19"/>
          <w:lang w:eastAsia="en-US"/>
        </w:rPr>
        <w:t>(</w:t>
      </w:r>
      <w:r w:rsidR="00B83784">
        <w:rPr>
          <w:rFonts w:ascii="Times-NewRoman" w:hAnsi="Times-NewRoman"/>
          <w:szCs w:val="19"/>
          <w:lang w:eastAsia="en-US"/>
        </w:rPr>
        <w:t>7</w:t>
      </w:r>
      <w:r w:rsidRPr="00633A8E">
        <w:rPr>
          <w:rFonts w:ascii="Times-NewRoman" w:hAnsi="Times-NewRoman"/>
          <w:szCs w:val="19"/>
          <w:lang w:eastAsia="en-US"/>
        </w:rPr>
        <w:t xml:space="preserve">) Počinitelj prekršaja koji ne postupa u skladu s izrečenom zaštitnom mjerom </w:t>
      </w:r>
      <w:r w:rsidR="00782EC4">
        <w:rPr>
          <w:rFonts w:ascii="Times-NewRoman" w:hAnsi="Times-NewRoman"/>
          <w:szCs w:val="19"/>
          <w:lang w:eastAsia="en-US"/>
        </w:rPr>
        <w:t xml:space="preserve">iz stavaka 2. do 5. ovoga članka </w:t>
      </w:r>
      <w:r w:rsidRPr="00633A8E">
        <w:rPr>
          <w:rFonts w:ascii="Times-NewRoman" w:hAnsi="Times-NewRoman"/>
          <w:szCs w:val="19"/>
          <w:lang w:eastAsia="en-US"/>
        </w:rPr>
        <w:t>kaznit će se za prekršaj novčanom kaznom u iznosu od najmanje 3000,00 kuna ili kaznom zatvora od najmanje deset dana.“</w:t>
      </w:r>
      <w:r w:rsidR="00290158">
        <w:rPr>
          <w:rFonts w:ascii="Times-NewRoman" w:hAnsi="Times-NewRoman"/>
          <w:szCs w:val="19"/>
          <w:lang w:eastAsia="en-US"/>
        </w:rPr>
        <w:t>.</w:t>
      </w:r>
    </w:p>
    <w:p w:rsidR="002C4423" w:rsidRDefault="002C4423" w:rsidP="00A0159C">
      <w:pPr>
        <w:jc w:val="center"/>
        <w:rPr>
          <w:b/>
          <w:color w:val="FF0000"/>
          <w:sz w:val="20"/>
          <w:szCs w:val="20"/>
        </w:rPr>
      </w:pPr>
    </w:p>
    <w:p w:rsidR="00A0159C" w:rsidRDefault="00531BDD" w:rsidP="00A0159C">
      <w:pPr>
        <w:jc w:val="center"/>
        <w:rPr>
          <w:b/>
        </w:rPr>
      </w:pPr>
      <w:r>
        <w:rPr>
          <w:b/>
        </w:rPr>
        <w:t xml:space="preserve">Članak </w:t>
      </w:r>
      <w:r w:rsidR="000349B8">
        <w:rPr>
          <w:b/>
        </w:rPr>
        <w:t>2</w:t>
      </w:r>
      <w:r w:rsidR="0085360F">
        <w:rPr>
          <w:b/>
        </w:rPr>
        <w:t>8</w:t>
      </w:r>
      <w:r w:rsidR="00A0159C" w:rsidRPr="001F7F33">
        <w:rPr>
          <w:b/>
        </w:rPr>
        <w:t>.</w:t>
      </w:r>
    </w:p>
    <w:p w:rsidR="00C53712" w:rsidRDefault="00C53712" w:rsidP="00A0159C">
      <w:pPr>
        <w:jc w:val="center"/>
        <w:rPr>
          <w:b/>
        </w:rPr>
      </w:pPr>
    </w:p>
    <w:p w:rsidR="00C53712" w:rsidRDefault="00A0159C" w:rsidP="005D1EF0">
      <w:pPr>
        <w:jc w:val="both"/>
      </w:pPr>
      <w:r w:rsidRPr="001F7F33">
        <w:t xml:space="preserve">Pravilnik iz članka </w:t>
      </w:r>
      <w:r w:rsidR="00633A8E">
        <w:t>1</w:t>
      </w:r>
      <w:r w:rsidR="007C080E">
        <w:t>1</w:t>
      </w:r>
      <w:r w:rsidR="00B175AB" w:rsidRPr="001F7F33">
        <w:t>.</w:t>
      </w:r>
      <w:r w:rsidR="00633A8E">
        <w:t xml:space="preserve"> </w:t>
      </w:r>
      <w:r w:rsidR="00B175AB" w:rsidRPr="001F7F33">
        <w:t>ov</w:t>
      </w:r>
      <w:r w:rsidR="003663BD">
        <w:t>oga Zakona</w:t>
      </w:r>
      <w:r w:rsidRPr="001F7F33">
        <w:t xml:space="preserve"> ministar nadležan za zdravstvo donijet će u roku od </w:t>
      </w:r>
      <w:r w:rsidR="00E872A2">
        <w:t>šest mjeseci</w:t>
      </w:r>
      <w:r w:rsidRPr="001F7F33">
        <w:t xml:space="preserve"> od dana stupanja na </w:t>
      </w:r>
      <w:r w:rsidR="00B175AB" w:rsidRPr="001F7F33">
        <w:t>snagu</w:t>
      </w:r>
      <w:r w:rsidR="007F447E" w:rsidRPr="001F7F33">
        <w:t xml:space="preserve"> ov</w:t>
      </w:r>
      <w:r w:rsidR="003663BD">
        <w:t>oga Zakona</w:t>
      </w:r>
      <w:r w:rsidRPr="001F7F33">
        <w:t xml:space="preserve">. </w:t>
      </w:r>
    </w:p>
    <w:p w:rsidR="00C53712" w:rsidRDefault="00C53712" w:rsidP="00C53712">
      <w:pPr>
        <w:jc w:val="center"/>
        <w:rPr>
          <w:b/>
        </w:rPr>
      </w:pPr>
    </w:p>
    <w:p w:rsidR="00C53712" w:rsidRDefault="00C53712" w:rsidP="00C53712">
      <w:pPr>
        <w:jc w:val="center"/>
        <w:rPr>
          <w:b/>
        </w:rPr>
      </w:pPr>
      <w:r>
        <w:rPr>
          <w:b/>
        </w:rPr>
        <w:t xml:space="preserve">Članak </w:t>
      </w:r>
      <w:r w:rsidR="008C011F">
        <w:rPr>
          <w:b/>
        </w:rPr>
        <w:t>29</w:t>
      </w:r>
      <w:r>
        <w:rPr>
          <w:b/>
        </w:rPr>
        <w:t>.</w:t>
      </w:r>
    </w:p>
    <w:p w:rsidR="00C53712" w:rsidRPr="00266C45" w:rsidRDefault="00C53712" w:rsidP="005D1EF0">
      <w:pPr>
        <w:jc w:val="both"/>
      </w:pPr>
    </w:p>
    <w:p w:rsidR="00C53712" w:rsidRDefault="007F528F" w:rsidP="00211BDB">
      <w:r>
        <w:t>Povjerenstvo iz članka 2</w:t>
      </w:r>
      <w:r w:rsidR="00E24665">
        <w:t>0</w:t>
      </w:r>
      <w:r>
        <w:t>. ovoga Zakona Vl</w:t>
      </w:r>
      <w:r w:rsidR="00B4078A">
        <w:t>ada Republike Hrvatske imenovat</w:t>
      </w:r>
      <w:r>
        <w:t xml:space="preserve"> će u roku od tri mjeseca od dana stupanja na snagu ovoga Zakona. </w:t>
      </w:r>
    </w:p>
    <w:p w:rsidR="00C53712" w:rsidRDefault="00C53712" w:rsidP="00211BDB"/>
    <w:p w:rsidR="007F528F" w:rsidRDefault="00C53712" w:rsidP="007F528F">
      <w:pPr>
        <w:jc w:val="center"/>
        <w:rPr>
          <w:b/>
        </w:rPr>
      </w:pPr>
      <w:r>
        <w:rPr>
          <w:b/>
        </w:rPr>
        <w:t>Članak 3</w:t>
      </w:r>
      <w:r w:rsidR="00FC3BBF">
        <w:rPr>
          <w:b/>
        </w:rPr>
        <w:t>0</w:t>
      </w:r>
      <w:r>
        <w:rPr>
          <w:b/>
        </w:rPr>
        <w:t>.</w:t>
      </w:r>
    </w:p>
    <w:p w:rsidR="00C53712" w:rsidRPr="005F0D70" w:rsidRDefault="00C53712" w:rsidP="007F528F">
      <w:pPr>
        <w:jc w:val="center"/>
        <w:rPr>
          <w:b/>
        </w:rPr>
      </w:pPr>
    </w:p>
    <w:p w:rsidR="00211BDB" w:rsidRPr="005F0D70" w:rsidRDefault="0011466C" w:rsidP="0015526B">
      <w:pPr>
        <w:jc w:val="both"/>
        <w:rPr>
          <w:color w:val="000000"/>
        </w:rPr>
      </w:pPr>
      <w:r w:rsidRPr="005F0D70">
        <w:rPr>
          <w:color w:val="000000"/>
        </w:rPr>
        <w:t>Ova</w:t>
      </w:r>
      <w:r w:rsidR="003663BD">
        <w:rPr>
          <w:color w:val="000000"/>
        </w:rPr>
        <w:t>j</w:t>
      </w:r>
      <w:r w:rsidRPr="005F0D70">
        <w:rPr>
          <w:color w:val="000000"/>
        </w:rPr>
        <w:t xml:space="preserve"> </w:t>
      </w:r>
      <w:r w:rsidR="003663BD">
        <w:rPr>
          <w:color w:val="000000"/>
        </w:rPr>
        <w:t>Zakon</w:t>
      </w:r>
      <w:r w:rsidRPr="005F0D70">
        <w:rPr>
          <w:color w:val="000000"/>
        </w:rPr>
        <w:t xml:space="preserve"> stupa na snagu</w:t>
      </w:r>
      <w:r w:rsidR="001656D9" w:rsidRPr="005F0D70">
        <w:rPr>
          <w:color w:val="000000"/>
        </w:rPr>
        <w:t xml:space="preserve"> </w:t>
      </w:r>
      <w:r w:rsidR="003663BD">
        <w:rPr>
          <w:color w:val="000000"/>
        </w:rPr>
        <w:t>osmoga</w:t>
      </w:r>
      <w:r w:rsidR="001656D9" w:rsidRPr="005F0D70">
        <w:rPr>
          <w:color w:val="000000"/>
        </w:rPr>
        <w:t xml:space="preserve"> dana od dana objave u „Narodnim novinama“.</w:t>
      </w:r>
    </w:p>
    <w:p w:rsidR="00A0159C" w:rsidRPr="005F0D70" w:rsidRDefault="00A0159C" w:rsidP="00211BDB">
      <w:pPr>
        <w:rPr>
          <w:color w:val="000000"/>
        </w:rPr>
      </w:pPr>
    </w:p>
    <w:p w:rsidR="0015526B" w:rsidRDefault="0015526B" w:rsidP="00211BDB">
      <w:pPr>
        <w:rPr>
          <w:color w:val="000000"/>
        </w:rPr>
      </w:pPr>
    </w:p>
    <w:p w:rsidR="0015526B" w:rsidRDefault="0015526B" w:rsidP="00DD6726">
      <w:pPr>
        <w:jc w:val="center"/>
        <w:rPr>
          <w:b/>
        </w:rPr>
      </w:pPr>
    </w:p>
    <w:p w:rsidR="00C53712" w:rsidRDefault="00C53712" w:rsidP="006A7E1F">
      <w:pPr>
        <w:rPr>
          <w:b/>
        </w:rPr>
      </w:pPr>
    </w:p>
    <w:p w:rsidR="00C53712" w:rsidRDefault="00C53712" w:rsidP="00DD6726">
      <w:pPr>
        <w:jc w:val="center"/>
        <w:rPr>
          <w:b/>
        </w:rPr>
      </w:pPr>
    </w:p>
    <w:p w:rsidR="00DB7A67" w:rsidRDefault="00DB7A67" w:rsidP="00290158">
      <w:pPr>
        <w:pStyle w:val="t-9-8"/>
        <w:jc w:val="center"/>
        <w:rPr>
          <w:b/>
        </w:rPr>
      </w:pPr>
    </w:p>
    <w:p w:rsidR="00DB7A67" w:rsidRDefault="00DB7A67" w:rsidP="00290158">
      <w:pPr>
        <w:pStyle w:val="t-9-8"/>
        <w:jc w:val="center"/>
        <w:rPr>
          <w:b/>
        </w:rPr>
      </w:pPr>
    </w:p>
    <w:p w:rsidR="00DB7A67" w:rsidRDefault="00DB7A67" w:rsidP="00290158">
      <w:pPr>
        <w:pStyle w:val="t-9-8"/>
        <w:jc w:val="center"/>
        <w:rPr>
          <w:b/>
        </w:rPr>
      </w:pPr>
    </w:p>
    <w:p w:rsidR="00DB7A67" w:rsidRDefault="00DB7A67" w:rsidP="00290158">
      <w:pPr>
        <w:pStyle w:val="t-9-8"/>
        <w:jc w:val="center"/>
        <w:rPr>
          <w:b/>
        </w:rPr>
      </w:pPr>
    </w:p>
    <w:p w:rsidR="00DB7A67" w:rsidRDefault="00DB7A67" w:rsidP="00290158">
      <w:pPr>
        <w:pStyle w:val="t-9-8"/>
        <w:jc w:val="center"/>
        <w:rPr>
          <w:b/>
        </w:rPr>
      </w:pPr>
    </w:p>
    <w:p w:rsidR="00DB7A67" w:rsidRDefault="00DB7A67" w:rsidP="00290158">
      <w:pPr>
        <w:pStyle w:val="t-9-8"/>
        <w:jc w:val="center"/>
        <w:rPr>
          <w:b/>
        </w:rPr>
      </w:pPr>
    </w:p>
    <w:p w:rsidR="00DB7A67" w:rsidRDefault="00DB7A67" w:rsidP="00290158">
      <w:pPr>
        <w:pStyle w:val="t-9-8"/>
        <w:jc w:val="center"/>
        <w:rPr>
          <w:b/>
        </w:rPr>
      </w:pPr>
    </w:p>
    <w:p w:rsidR="00DB7A67" w:rsidRDefault="00DB7A67" w:rsidP="00290158">
      <w:pPr>
        <w:pStyle w:val="t-9-8"/>
        <w:jc w:val="center"/>
        <w:rPr>
          <w:b/>
        </w:rPr>
      </w:pPr>
    </w:p>
    <w:p w:rsidR="00DB7A67" w:rsidRDefault="00DB7A67" w:rsidP="00290158">
      <w:pPr>
        <w:pStyle w:val="t-9-8"/>
        <w:jc w:val="center"/>
        <w:rPr>
          <w:b/>
        </w:rPr>
      </w:pPr>
    </w:p>
    <w:p w:rsidR="007E4614" w:rsidRDefault="007E4614" w:rsidP="00290158">
      <w:pPr>
        <w:pStyle w:val="t-9-8"/>
        <w:jc w:val="center"/>
        <w:rPr>
          <w:b/>
        </w:rPr>
      </w:pPr>
    </w:p>
    <w:p w:rsidR="007E4614" w:rsidRDefault="007E4614" w:rsidP="00290158">
      <w:pPr>
        <w:pStyle w:val="t-9-8"/>
        <w:jc w:val="center"/>
        <w:rPr>
          <w:b/>
        </w:rPr>
      </w:pPr>
    </w:p>
    <w:p w:rsidR="007E4614" w:rsidRDefault="007E4614" w:rsidP="00290158">
      <w:pPr>
        <w:pStyle w:val="t-9-8"/>
        <w:jc w:val="center"/>
        <w:rPr>
          <w:b/>
        </w:rPr>
      </w:pPr>
    </w:p>
    <w:p w:rsidR="00F14645" w:rsidRDefault="00F14645" w:rsidP="00290158">
      <w:pPr>
        <w:pStyle w:val="t-9-8"/>
        <w:jc w:val="center"/>
        <w:rPr>
          <w:b/>
        </w:rPr>
      </w:pPr>
      <w:r w:rsidRPr="004337D4">
        <w:rPr>
          <w:b/>
        </w:rPr>
        <w:t>OBRAZLOŽENJE</w:t>
      </w:r>
    </w:p>
    <w:p w:rsidR="00290158" w:rsidRPr="004337D4" w:rsidRDefault="00290158" w:rsidP="00290158">
      <w:pPr>
        <w:pStyle w:val="t-9-8"/>
        <w:jc w:val="center"/>
        <w:rPr>
          <w:b/>
        </w:rPr>
      </w:pPr>
    </w:p>
    <w:p w:rsidR="00A5379A" w:rsidRPr="004337D4" w:rsidRDefault="00A5379A" w:rsidP="00A5379A">
      <w:r w:rsidRPr="004337D4">
        <w:rPr>
          <w:b/>
        </w:rPr>
        <w:t>Uz  članak 1</w:t>
      </w:r>
      <w:r w:rsidRPr="004337D4">
        <w:t xml:space="preserve">. </w:t>
      </w:r>
    </w:p>
    <w:p w:rsidR="005C6B13" w:rsidRPr="004337D4" w:rsidRDefault="005C6B13" w:rsidP="00A5379A"/>
    <w:p w:rsidR="005C6B13" w:rsidRPr="004337D4" w:rsidRDefault="005C6B13" w:rsidP="000E403E">
      <w:pPr>
        <w:jc w:val="both"/>
      </w:pPr>
      <w:r w:rsidRPr="004337D4">
        <w:t>Ovim člankom</w:t>
      </w:r>
      <w:r w:rsidR="00637723" w:rsidRPr="004337D4">
        <w:t xml:space="preserve"> radi zaštite života i zdravlja ljudi definira se sustav ranog upozoravanja u slučaju pojave nove </w:t>
      </w:r>
      <w:proofErr w:type="spellStart"/>
      <w:r w:rsidR="00637723" w:rsidRPr="004337D4">
        <w:t>psihoaktivne</w:t>
      </w:r>
      <w:proofErr w:type="spellEnd"/>
      <w:r w:rsidR="00637723" w:rsidRPr="004337D4">
        <w:t xml:space="preserve"> tvari.</w:t>
      </w:r>
    </w:p>
    <w:p w:rsidR="00637723" w:rsidRPr="004337D4" w:rsidRDefault="00637723" w:rsidP="005C6B13"/>
    <w:p w:rsidR="00637723" w:rsidRPr="004337D4" w:rsidRDefault="006B20CD" w:rsidP="00637723">
      <w:pPr>
        <w:rPr>
          <w:b/>
        </w:rPr>
      </w:pPr>
      <w:r w:rsidRPr="004337D4">
        <w:rPr>
          <w:b/>
        </w:rPr>
        <w:t>Uz  članak 2</w:t>
      </w:r>
      <w:r w:rsidR="00637723" w:rsidRPr="004337D4">
        <w:rPr>
          <w:b/>
        </w:rPr>
        <w:t>.</w:t>
      </w:r>
    </w:p>
    <w:p w:rsidR="00637723" w:rsidRPr="004337D4" w:rsidRDefault="00637723" w:rsidP="00637723">
      <w:pPr>
        <w:rPr>
          <w:b/>
        </w:rPr>
      </w:pPr>
    </w:p>
    <w:p w:rsidR="00637723" w:rsidRPr="004337D4" w:rsidRDefault="006B20CD" w:rsidP="005F0C88">
      <w:pPr>
        <w:jc w:val="both"/>
      </w:pPr>
      <w:r w:rsidRPr="004337D4">
        <w:t>Ovim</w:t>
      </w:r>
      <w:r w:rsidR="005F0C88" w:rsidRPr="004337D4">
        <w:t xml:space="preserve"> č</w:t>
      </w:r>
      <w:r w:rsidRPr="004337D4">
        <w:t xml:space="preserve">lankom </w:t>
      </w:r>
      <w:r w:rsidR="005F0C88" w:rsidRPr="004337D4">
        <w:t xml:space="preserve">navodi se </w:t>
      </w:r>
      <w:r w:rsidRPr="004337D4">
        <w:t>direktiva:</w:t>
      </w:r>
      <w:r w:rsidR="005F0C88" w:rsidRPr="004337D4">
        <w:t xml:space="preserve"> </w:t>
      </w:r>
      <w:r w:rsidRPr="004337D4">
        <w:t>DIREKTIVA (EU) 2017/2103 EUROPSKOG PARLAMENTA I VIJEĆA od 15. studenoga 2017. u izmjeni Okvirne odluke Vijeća 2004/757/PUP</w:t>
      </w:r>
      <w:r w:rsidR="005F0C88" w:rsidRPr="004337D4">
        <w:t xml:space="preserve"> </w:t>
      </w:r>
      <w:r w:rsidRPr="004337D4">
        <w:t xml:space="preserve">kako bi se nove </w:t>
      </w:r>
      <w:proofErr w:type="spellStart"/>
      <w:r w:rsidRPr="004337D4">
        <w:t>psihoaktivne</w:t>
      </w:r>
      <w:proofErr w:type="spellEnd"/>
      <w:r w:rsidRPr="004337D4">
        <w:t xml:space="preserve"> tvari obuhvatile definicijom „droge“ te o stavljanju izvan s</w:t>
      </w:r>
      <w:r w:rsidR="006F7DEA">
        <w:t>nage Odluke Vijeća 2005/387/PUP</w:t>
      </w:r>
      <w:r w:rsidRPr="004337D4">
        <w:t>“</w:t>
      </w:r>
      <w:r w:rsidR="006F7DEA">
        <w:t>,</w:t>
      </w:r>
      <w:r w:rsidR="005F0C88" w:rsidRPr="004337D4">
        <w:t xml:space="preserve"> čije odredbe se implementiraju u ovaj zakonski prijedlog. </w:t>
      </w:r>
    </w:p>
    <w:p w:rsidR="005C6B13" w:rsidRPr="004337D4" w:rsidRDefault="005C6B13" w:rsidP="00A5379A"/>
    <w:p w:rsidR="005F0C88" w:rsidRPr="004337D4" w:rsidRDefault="005F0C88" w:rsidP="005F0C88">
      <w:pPr>
        <w:rPr>
          <w:b/>
        </w:rPr>
      </w:pPr>
      <w:r w:rsidRPr="004337D4">
        <w:rPr>
          <w:b/>
        </w:rPr>
        <w:t>Uz članak 3.</w:t>
      </w:r>
    </w:p>
    <w:p w:rsidR="005C6B13" w:rsidRPr="004337D4" w:rsidRDefault="005C6B13" w:rsidP="00A5379A"/>
    <w:p w:rsidR="005F0C88" w:rsidRPr="004337D4" w:rsidRDefault="005F0C88" w:rsidP="00F35A75">
      <w:pPr>
        <w:jc w:val="both"/>
      </w:pPr>
      <w:r w:rsidRPr="004337D4">
        <w:t>Ovim člankom definiraju se pojedini izrazi i nj</w:t>
      </w:r>
      <w:r w:rsidR="006F7DEA">
        <w:t>i</w:t>
      </w:r>
      <w:r w:rsidRPr="004337D4">
        <w:t xml:space="preserve">hovo značenje u smislu ovoga Zakona. </w:t>
      </w:r>
    </w:p>
    <w:p w:rsidR="005F0C88" w:rsidRPr="004337D4" w:rsidRDefault="005F0C88" w:rsidP="00F35A75">
      <w:pPr>
        <w:jc w:val="both"/>
      </w:pPr>
      <w:r w:rsidRPr="004337D4">
        <w:t>Po prvi puta se definira nova</w:t>
      </w:r>
      <w:r w:rsidR="00A5379A" w:rsidRPr="004337D4">
        <w:t xml:space="preserve"> </w:t>
      </w:r>
      <w:proofErr w:type="spellStart"/>
      <w:r w:rsidRPr="004337D4">
        <w:t>psihoaktivna</w:t>
      </w:r>
      <w:proofErr w:type="spellEnd"/>
      <w:r w:rsidR="00A5379A" w:rsidRPr="004337D4">
        <w:t xml:space="preserve"> tvar</w:t>
      </w:r>
      <w:r w:rsidRPr="004337D4">
        <w:t xml:space="preserve">, uvodi se i definira pojam industrijske konoplje, kao i sustav ranog upozoravanja u slučaju pojave nove </w:t>
      </w:r>
      <w:proofErr w:type="spellStart"/>
      <w:r w:rsidRPr="004337D4">
        <w:t>psihoaktivne</w:t>
      </w:r>
      <w:proofErr w:type="spellEnd"/>
      <w:r w:rsidRPr="004337D4">
        <w:t xml:space="preserve"> tvari koji predstavljaju prijetnju javnom zdravlju. </w:t>
      </w:r>
    </w:p>
    <w:p w:rsidR="005F0C88" w:rsidRPr="004337D4" w:rsidRDefault="005F0C88" w:rsidP="005F0C88"/>
    <w:p w:rsidR="00A5379A" w:rsidRPr="004337D4" w:rsidRDefault="00A5379A" w:rsidP="00A5379A">
      <w:r w:rsidRPr="004337D4">
        <w:rPr>
          <w:b/>
        </w:rPr>
        <w:t xml:space="preserve">Uz  članak </w:t>
      </w:r>
      <w:r w:rsidR="005F0C88" w:rsidRPr="004337D4">
        <w:rPr>
          <w:b/>
        </w:rPr>
        <w:t>4</w:t>
      </w:r>
      <w:r w:rsidRPr="004337D4">
        <w:t xml:space="preserve">. </w:t>
      </w:r>
    </w:p>
    <w:p w:rsidR="005C6B13" w:rsidRPr="004337D4" w:rsidRDefault="005C6B13" w:rsidP="00A5379A"/>
    <w:p w:rsidR="008F29B4" w:rsidRDefault="008F29B4" w:rsidP="008F29B4">
      <w:pPr>
        <w:jc w:val="both"/>
      </w:pPr>
      <w:r>
        <w:t>Ovim člankom zabranjuje se uzgoj biljke iz koje se može dobiti droga,</w:t>
      </w:r>
      <w:r w:rsidRPr="00A35037">
        <w:t xml:space="preserve"> </w:t>
      </w:r>
      <w:r w:rsidRPr="008014B9">
        <w:t xml:space="preserve">te izrada, posjedovanje, promet droga, biljki i dijelova biljki iz kojih se može dobiti droga i nove </w:t>
      </w:r>
      <w:proofErr w:type="spellStart"/>
      <w:r w:rsidRPr="008014B9">
        <w:t>psihoaktivne</w:t>
      </w:r>
      <w:proofErr w:type="spellEnd"/>
      <w:r w:rsidRPr="008014B9">
        <w:t xml:space="preserve"> tvari te tvari koje se mogu uporabiti za izradu droge i nove </w:t>
      </w:r>
      <w:proofErr w:type="spellStart"/>
      <w:r w:rsidRPr="008014B9">
        <w:t>psihoaktivne</w:t>
      </w:r>
      <w:proofErr w:type="spellEnd"/>
      <w:r w:rsidRPr="008014B9">
        <w:t xml:space="preserve"> tvari, osim </w:t>
      </w:r>
      <w:r w:rsidRPr="00A35037">
        <w:t>pod uvjetima određenim ovim Zakonom u medicinske, veterinarske, znanstvenoistraživačke i nastavne svrhe.</w:t>
      </w:r>
      <w:r>
        <w:t xml:space="preserve"> Također se z</w:t>
      </w:r>
      <w:proofErr w:type="spellStart"/>
      <w:r w:rsidRPr="00AD39FB">
        <w:rPr>
          <w:color w:val="000000"/>
          <w:lang w:val="en-US" w:eastAsia="en-US"/>
        </w:rPr>
        <w:t>abranjuje</w:t>
      </w:r>
      <w:proofErr w:type="spellEnd"/>
      <w:r w:rsidRPr="00AD39FB">
        <w:rPr>
          <w:color w:val="000000"/>
          <w:lang w:val="en-US" w:eastAsia="en-US"/>
        </w:rPr>
        <w:t xml:space="preserve"> </w:t>
      </w:r>
      <w:proofErr w:type="spellStart"/>
      <w:r w:rsidRPr="00AD39FB">
        <w:rPr>
          <w:color w:val="000000"/>
          <w:lang w:val="en-US" w:eastAsia="en-US"/>
        </w:rPr>
        <w:t>posjedovanje</w:t>
      </w:r>
      <w:proofErr w:type="spellEnd"/>
      <w:r w:rsidRPr="00AD39FB">
        <w:rPr>
          <w:color w:val="000000"/>
          <w:lang w:val="en-US" w:eastAsia="en-US"/>
        </w:rPr>
        <w:t xml:space="preserve"> </w:t>
      </w:r>
      <w:proofErr w:type="spellStart"/>
      <w:r w:rsidRPr="00AD39FB">
        <w:rPr>
          <w:color w:val="000000"/>
          <w:lang w:val="en-US" w:eastAsia="en-US"/>
        </w:rPr>
        <w:t>sredstava</w:t>
      </w:r>
      <w:proofErr w:type="spellEnd"/>
      <w:r w:rsidRPr="00AD39FB">
        <w:rPr>
          <w:color w:val="000000"/>
          <w:lang w:val="en-US" w:eastAsia="en-US"/>
        </w:rPr>
        <w:t xml:space="preserve"> za </w:t>
      </w:r>
      <w:proofErr w:type="spellStart"/>
      <w:r w:rsidRPr="00AD39FB">
        <w:rPr>
          <w:color w:val="000000"/>
          <w:lang w:val="en-US" w:eastAsia="en-US"/>
        </w:rPr>
        <w:t>izradu</w:t>
      </w:r>
      <w:proofErr w:type="spellEnd"/>
      <w:r w:rsidRPr="00AD39FB">
        <w:rPr>
          <w:color w:val="000000"/>
          <w:lang w:val="en-US" w:eastAsia="en-US"/>
        </w:rPr>
        <w:t xml:space="preserve"> </w:t>
      </w:r>
      <w:proofErr w:type="spellStart"/>
      <w:r w:rsidRPr="00AD39FB">
        <w:rPr>
          <w:color w:val="000000"/>
          <w:lang w:val="en-US" w:eastAsia="en-US"/>
        </w:rPr>
        <w:t>droge</w:t>
      </w:r>
      <w:proofErr w:type="spellEnd"/>
      <w:r w:rsidRPr="00AD39FB">
        <w:rPr>
          <w:color w:val="000000"/>
          <w:lang w:val="en-US" w:eastAsia="en-US"/>
        </w:rPr>
        <w:t xml:space="preserve">, </w:t>
      </w:r>
      <w:proofErr w:type="spellStart"/>
      <w:r w:rsidRPr="00AD39FB">
        <w:rPr>
          <w:color w:val="000000"/>
          <w:lang w:val="en-US" w:eastAsia="en-US"/>
        </w:rPr>
        <w:t>osim</w:t>
      </w:r>
      <w:proofErr w:type="spellEnd"/>
      <w:r w:rsidRPr="00AD39FB">
        <w:rPr>
          <w:color w:val="000000"/>
          <w:lang w:val="en-US" w:eastAsia="en-US"/>
        </w:rPr>
        <w:t xml:space="preserve"> pod </w:t>
      </w:r>
      <w:proofErr w:type="spellStart"/>
      <w:r w:rsidRPr="00AD39FB">
        <w:rPr>
          <w:color w:val="000000"/>
          <w:lang w:val="en-US" w:eastAsia="en-US"/>
        </w:rPr>
        <w:t>uvjetima</w:t>
      </w:r>
      <w:proofErr w:type="spellEnd"/>
      <w:r w:rsidRPr="00AD39FB">
        <w:rPr>
          <w:color w:val="000000"/>
          <w:lang w:val="en-US" w:eastAsia="en-US"/>
        </w:rPr>
        <w:t xml:space="preserve"> </w:t>
      </w:r>
      <w:proofErr w:type="spellStart"/>
      <w:r w:rsidRPr="00AD39FB">
        <w:rPr>
          <w:color w:val="000000"/>
          <w:lang w:val="en-US" w:eastAsia="en-US"/>
        </w:rPr>
        <w:t>određenim</w:t>
      </w:r>
      <w:proofErr w:type="spellEnd"/>
      <w:r w:rsidRPr="00AD39FB">
        <w:rPr>
          <w:color w:val="000000"/>
          <w:lang w:val="en-US" w:eastAsia="en-US"/>
        </w:rPr>
        <w:t xml:space="preserve"> </w:t>
      </w:r>
      <w:proofErr w:type="spellStart"/>
      <w:r w:rsidRPr="00AD39FB">
        <w:rPr>
          <w:color w:val="000000"/>
          <w:lang w:val="en-US" w:eastAsia="en-US"/>
        </w:rPr>
        <w:t>ovim</w:t>
      </w:r>
      <w:proofErr w:type="spellEnd"/>
      <w:r w:rsidRPr="00AD39FB">
        <w:rPr>
          <w:color w:val="000000"/>
          <w:lang w:val="en-US" w:eastAsia="en-US"/>
        </w:rPr>
        <w:t xml:space="preserve"> </w:t>
      </w:r>
      <w:proofErr w:type="spellStart"/>
      <w:r w:rsidRPr="00AD39FB">
        <w:rPr>
          <w:color w:val="000000"/>
          <w:lang w:val="en-US" w:eastAsia="en-US"/>
        </w:rPr>
        <w:t>Zakonom</w:t>
      </w:r>
      <w:proofErr w:type="spellEnd"/>
      <w:r w:rsidRPr="00AD39FB">
        <w:rPr>
          <w:color w:val="000000"/>
          <w:lang w:val="en-US" w:eastAsia="en-US"/>
        </w:rPr>
        <w:t xml:space="preserve"> u </w:t>
      </w:r>
      <w:proofErr w:type="spellStart"/>
      <w:r w:rsidRPr="00AD39FB">
        <w:rPr>
          <w:color w:val="000000"/>
          <w:lang w:val="en-US" w:eastAsia="en-US"/>
        </w:rPr>
        <w:t>medicinske</w:t>
      </w:r>
      <w:proofErr w:type="spellEnd"/>
      <w:r w:rsidRPr="00AD39FB">
        <w:rPr>
          <w:color w:val="000000"/>
          <w:lang w:val="en-US" w:eastAsia="en-US"/>
        </w:rPr>
        <w:t xml:space="preserve">, </w:t>
      </w:r>
      <w:proofErr w:type="spellStart"/>
      <w:r w:rsidRPr="00AD39FB">
        <w:rPr>
          <w:color w:val="000000"/>
          <w:lang w:val="en-US" w:eastAsia="en-US"/>
        </w:rPr>
        <w:t>veterinarske</w:t>
      </w:r>
      <w:proofErr w:type="spellEnd"/>
      <w:r w:rsidRPr="00AD39FB">
        <w:rPr>
          <w:color w:val="000000"/>
          <w:lang w:val="en-US" w:eastAsia="en-US"/>
        </w:rPr>
        <w:t xml:space="preserve">, </w:t>
      </w:r>
      <w:proofErr w:type="spellStart"/>
      <w:r w:rsidRPr="00AD39FB">
        <w:rPr>
          <w:color w:val="000000"/>
          <w:lang w:val="en-US" w:eastAsia="en-US"/>
        </w:rPr>
        <w:t>znanstvenoistraživačke</w:t>
      </w:r>
      <w:proofErr w:type="spellEnd"/>
      <w:r w:rsidRPr="00AD39FB">
        <w:rPr>
          <w:color w:val="000000"/>
          <w:lang w:val="en-US" w:eastAsia="en-US"/>
        </w:rPr>
        <w:t xml:space="preserve"> i </w:t>
      </w:r>
      <w:proofErr w:type="spellStart"/>
      <w:r w:rsidRPr="00AD39FB">
        <w:rPr>
          <w:color w:val="000000"/>
          <w:lang w:val="en-US" w:eastAsia="en-US"/>
        </w:rPr>
        <w:t>nastavne</w:t>
      </w:r>
      <w:proofErr w:type="spellEnd"/>
      <w:r w:rsidRPr="00AD39FB">
        <w:rPr>
          <w:color w:val="000000"/>
          <w:lang w:val="en-US" w:eastAsia="en-US"/>
        </w:rPr>
        <w:t xml:space="preserve"> </w:t>
      </w:r>
      <w:proofErr w:type="spellStart"/>
      <w:r w:rsidRPr="00AD39FB">
        <w:rPr>
          <w:color w:val="000000"/>
          <w:lang w:val="en-US" w:eastAsia="en-US"/>
        </w:rPr>
        <w:t>svrhe</w:t>
      </w:r>
      <w:proofErr w:type="spellEnd"/>
      <w:r w:rsidRPr="00AD39FB">
        <w:rPr>
          <w:color w:val="000000"/>
          <w:lang w:val="en-US" w:eastAsia="en-US"/>
        </w:rPr>
        <w:t>.</w:t>
      </w:r>
      <w:r w:rsidRPr="00AD39FB">
        <w:t xml:space="preserve"> </w:t>
      </w:r>
    </w:p>
    <w:p w:rsidR="008F29B4" w:rsidRPr="005F0D70" w:rsidRDefault="008F29B4" w:rsidP="008F29B4">
      <w:pPr>
        <w:jc w:val="both"/>
      </w:pPr>
    </w:p>
    <w:p w:rsidR="007A2F5C" w:rsidRPr="004337D4" w:rsidRDefault="007A2F5C" w:rsidP="007A2F5C">
      <w:pPr>
        <w:rPr>
          <w:b/>
        </w:rPr>
      </w:pPr>
      <w:r w:rsidRPr="004337D4">
        <w:rPr>
          <w:b/>
        </w:rPr>
        <w:t>Uz  članak 5.</w:t>
      </w:r>
    </w:p>
    <w:p w:rsidR="007A2F5C" w:rsidRPr="004337D4" w:rsidRDefault="007A2F5C" w:rsidP="007A2F5C">
      <w:pPr>
        <w:rPr>
          <w:b/>
        </w:rPr>
      </w:pPr>
    </w:p>
    <w:p w:rsidR="007A2F5C" w:rsidRPr="004337D4" w:rsidRDefault="007A2F5C" w:rsidP="00F35A75">
      <w:pPr>
        <w:jc w:val="both"/>
      </w:pPr>
      <w:r w:rsidRPr="004337D4">
        <w:t>Ovim člankom zabranjuje se svak</w:t>
      </w:r>
      <w:r w:rsidR="00F35A75">
        <w:t>i</w:t>
      </w:r>
      <w:r w:rsidRPr="004337D4">
        <w:t xml:space="preserve"> oblik promidžbe i oglašavanja izrade, posjedovanja, </w:t>
      </w:r>
      <w:r w:rsidR="00F35A75">
        <w:t>u</w:t>
      </w:r>
      <w:r w:rsidR="008F29B4">
        <w:t>p</w:t>
      </w:r>
      <w:r w:rsidRPr="004337D4">
        <w:t xml:space="preserve">orabe i prometa droga i novih </w:t>
      </w:r>
      <w:proofErr w:type="spellStart"/>
      <w:r w:rsidRPr="004337D4">
        <w:t>psihoaktivnih</w:t>
      </w:r>
      <w:proofErr w:type="spellEnd"/>
      <w:r w:rsidRPr="004337D4">
        <w:t xml:space="preserve"> tvari. </w:t>
      </w:r>
    </w:p>
    <w:p w:rsidR="00A5379A" w:rsidRPr="004337D4" w:rsidRDefault="00A5379A" w:rsidP="00A5379A">
      <w:pPr>
        <w:jc w:val="both"/>
        <w:rPr>
          <w:b/>
        </w:rPr>
      </w:pPr>
    </w:p>
    <w:p w:rsidR="007A2F5C" w:rsidRPr="004337D4" w:rsidRDefault="007A2F5C" w:rsidP="007A2F5C">
      <w:pPr>
        <w:rPr>
          <w:b/>
        </w:rPr>
      </w:pPr>
      <w:r w:rsidRPr="004337D4">
        <w:rPr>
          <w:b/>
        </w:rPr>
        <w:t xml:space="preserve">Uz članke </w:t>
      </w:r>
      <w:r w:rsidR="00301C2C">
        <w:rPr>
          <w:b/>
        </w:rPr>
        <w:t>6</w:t>
      </w:r>
      <w:r w:rsidRPr="004337D4">
        <w:rPr>
          <w:b/>
        </w:rPr>
        <w:t>.</w:t>
      </w:r>
    </w:p>
    <w:p w:rsidR="007A2F5C" w:rsidRPr="004337D4" w:rsidRDefault="007A2F5C" w:rsidP="00A5379A">
      <w:pPr>
        <w:pStyle w:val="T-98-2"/>
        <w:spacing w:line="218" w:lineRule="atLeast"/>
        <w:ind w:firstLine="0"/>
        <w:rPr>
          <w:sz w:val="24"/>
          <w:lang w:val="hr-HR"/>
        </w:rPr>
      </w:pPr>
    </w:p>
    <w:p w:rsidR="007A2F5C" w:rsidRPr="004337D4" w:rsidRDefault="007A2F5C" w:rsidP="00A5379A">
      <w:pPr>
        <w:pStyle w:val="T-98-2"/>
        <w:spacing w:line="218" w:lineRule="atLeast"/>
        <w:ind w:firstLine="0"/>
        <w:rPr>
          <w:sz w:val="24"/>
          <w:lang w:val="hr-HR"/>
        </w:rPr>
      </w:pPr>
      <w:r w:rsidRPr="004337D4">
        <w:rPr>
          <w:sz w:val="24"/>
          <w:lang w:val="hr-HR"/>
        </w:rPr>
        <w:t>Ov</w:t>
      </w:r>
      <w:r w:rsidR="009A28BA">
        <w:rPr>
          <w:sz w:val="24"/>
          <w:lang w:val="hr-HR"/>
        </w:rPr>
        <w:t>im člankom važeći Zakon usklađuje se sa Zakonom o lijekovima (Narodne novine, br. 76/13 i 90/14).</w:t>
      </w:r>
    </w:p>
    <w:p w:rsidR="007A2F5C" w:rsidRPr="004337D4" w:rsidRDefault="007A2F5C" w:rsidP="00A5379A">
      <w:pPr>
        <w:pStyle w:val="T-98-2"/>
        <w:spacing w:line="218" w:lineRule="atLeast"/>
        <w:ind w:firstLine="0"/>
        <w:rPr>
          <w:sz w:val="24"/>
          <w:lang w:val="hr-HR"/>
        </w:rPr>
      </w:pPr>
    </w:p>
    <w:p w:rsidR="00A5379A" w:rsidRPr="004337D4" w:rsidRDefault="00A5379A" w:rsidP="00A5379A">
      <w:pPr>
        <w:rPr>
          <w:b/>
        </w:rPr>
      </w:pPr>
      <w:r w:rsidRPr="004337D4">
        <w:rPr>
          <w:b/>
        </w:rPr>
        <w:t xml:space="preserve">Uz članak </w:t>
      </w:r>
      <w:r w:rsidR="00301C2C">
        <w:rPr>
          <w:b/>
        </w:rPr>
        <w:t>7</w:t>
      </w:r>
      <w:r w:rsidRPr="004337D4">
        <w:rPr>
          <w:b/>
        </w:rPr>
        <w:t>.</w:t>
      </w:r>
    </w:p>
    <w:p w:rsidR="00CC4987" w:rsidRPr="004337D4" w:rsidRDefault="00CC4987" w:rsidP="00A5379A">
      <w:pPr>
        <w:rPr>
          <w:b/>
        </w:rPr>
      </w:pPr>
    </w:p>
    <w:p w:rsidR="00CC4987" w:rsidRPr="004337D4" w:rsidRDefault="00CC4987" w:rsidP="00CC4987">
      <w:pPr>
        <w:jc w:val="both"/>
      </w:pPr>
      <w:r w:rsidRPr="004337D4">
        <w:lastRenderedPageBreak/>
        <w:t>Ovim člankom omogućava se uzgoj industrijske konoplje u industrijske svrhe, odnosno omogućava se iskoristivost cijele biljke industrijske konoplje, uključujući stabljiku. Industrijske svrhe p</w:t>
      </w:r>
      <w:r w:rsidR="009A28BA">
        <w:t>odrazumijevaju razne primjene (</w:t>
      </w:r>
      <w:r w:rsidRPr="004337D4">
        <w:t>tekstilna, građevinska, automobilska</w:t>
      </w:r>
      <w:r w:rsidR="009A28BA">
        <w:t>, prehrambena, kozmetička itd.)</w:t>
      </w:r>
      <w:r w:rsidRPr="004337D4">
        <w:t xml:space="preserve"> te se upravo zbog vrlo širokog spektra industrijskih grana u kojima se primje</w:t>
      </w:r>
      <w:r w:rsidR="009A28BA">
        <w:t xml:space="preserve">njuje, pojedinačne industrije </w:t>
      </w:r>
      <w:r w:rsidRPr="004337D4">
        <w:t xml:space="preserve">ne navode. </w:t>
      </w:r>
    </w:p>
    <w:p w:rsidR="00CC4987" w:rsidRPr="004337D4" w:rsidRDefault="00CC4987" w:rsidP="00CC4987">
      <w:pPr>
        <w:jc w:val="both"/>
      </w:pPr>
    </w:p>
    <w:p w:rsidR="00CC4987" w:rsidRPr="004337D4" w:rsidRDefault="00CC4987" w:rsidP="00CC4987">
      <w:pPr>
        <w:rPr>
          <w:b/>
        </w:rPr>
      </w:pPr>
      <w:r w:rsidRPr="004337D4">
        <w:rPr>
          <w:b/>
        </w:rPr>
        <w:t xml:space="preserve">Uz članak </w:t>
      </w:r>
      <w:r w:rsidR="00301C2C">
        <w:rPr>
          <w:b/>
        </w:rPr>
        <w:t>8</w:t>
      </w:r>
      <w:r w:rsidRPr="004337D4">
        <w:rPr>
          <w:b/>
        </w:rPr>
        <w:t>.</w:t>
      </w:r>
    </w:p>
    <w:p w:rsidR="00CC4987" w:rsidRPr="004337D4" w:rsidRDefault="00CC4987" w:rsidP="00CC4987">
      <w:pPr>
        <w:jc w:val="both"/>
      </w:pPr>
    </w:p>
    <w:p w:rsidR="00CC4987" w:rsidRPr="004337D4" w:rsidRDefault="00CC4987" w:rsidP="00CC4987">
      <w:pPr>
        <w:jc w:val="both"/>
      </w:pPr>
      <w:r w:rsidRPr="004337D4">
        <w:t xml:space="preserve">Ovim člankom </w:t>
      </w:r>
      <w:r w:rsidR="009A28BA">
        <w:t xml:space="preserve">važeći Zakon usklađuje se s odgovarajućim propisima </w:t>
      </w:r>
      <w:r w:rsidRPr="004337D4">
        <w:t>na području humanih, odnosno veterinarskih lijekova</w:t>
      </w:r>
      <w:r w:rsidR="009A28BA">
        <w:t>.</w:t>
      </w:r>
      <w:r w:rsidRPr="004337D4">
        <w:t xml:space="preserve"> </w:t>
      </w:r>
    </w:p>
    <w:p w:rsidR="00CC4987" w:rsidRPr="004337D4" w:rsidRDefault="00CC4987" w:rsidP="00A5379A"/>
    <w:p w:rsidR="00286443" w:rsidRPr="004337D4" w:rsidRDefault="00286443" w:rsidP="00286443">
      <w:pPr>
        <w:rPr>
          <w:b/>
        </w:rPr>
      </w:pPr>
      <w:r w:rsidRPr="004337D4">
        <w:rPr>
          <w:b/>
        </w:rPr>
        <w:t xml:space="preserve">Uz članak </w:t>
      </w:r>
      <w:r w:rsidR="00301C2C">
        <w:rPr>
          <w:b/>
        </w:rPr>
        <w:t>9</w:t>
      </w:r>
      <w:r w:rsidRPr="004337D4">
        <w:rPr>
          <w:b/>
        </w:rPr>
        <w:t>.</w:t>
      </w:r>
    </w:p>
    <w:p w:rsidR="00CC4987" w:rsidRPr="004337D4" w:rsidRDefault="00CC4987" w:rsidP="00A5379A">
      <w:pPr>
        <w:rPr>
          <w:b/>
        </w:rPr>
      </w:pPr>
    </w:p>
    <w:p w:rsidR="00A5379A" w:rsidRPr="004337D4" w:rsidRDefault="00286443" w:rsidP="00286443">
      <w:pPr>
        <w:jc w:val="both"/>
        <w:rPr>
          <w:b/>
        </w:rPr>
      </w:pPr>
      <w:r w:rsidRPr="004337D4">
        <w:t xml:space="preserve">Ovim člankom definira se mogućnost posjedovanja uzoraka droge fizičkih i pravnih osoba za obavljanje poslova u okviru njihove nadležnosti ili redovne djelatnosti. </w:t>
      </w:r>
    </w:p>
    <w:p w:rsidR="00A5379A" w:rsidRPr="004337D4" w:rsidRDefault="00A5379A" w:rsidP="00A5379A">
      <w:pPr>
        <w:rPr>
          <w:b/>
        </w:rPr>
      </w:pPr>
    </w:p>
    <w:p w:rsidR="00A5379A" w:rsidRPr="004337D4" w:rsidRDefault="00A5379A" w:rsidP="00A5379A">
      <w:pPr>
        <w:rPr>
          <w:b/>
        </w:rPr>
      </w:pPr>
      <w:r w:rsidRPr="004337D4">
        <w:rPr>
          <w:b/>
        </w:rPr>
        <w:t xml:space="preserve">Uz članak </w:t>
      </w:r>
      <w:r w:rsidR="00286443" w:rsidRPr="004337D4">
        <w:rPr>
          <w:b/>
        </w:rPr>
        <w:t>1</w:t>
      </w:r>
      <w:r w:rsidR="00301C2C">
        <w:rPr>
          <w:b/>
        </w:rPr>
        <w:t>0</w:t>
      </w:r>
      <w:r w:rsidRPr="004337D4">
        <w:rPr>
          <w:b/>
        </w:rPr>
        <w:t>.</w:t>
      </w:r>
    </w:p>
    <w:p w:rsidR="00286443" w:rsidRPr="004337D4" w:rsidRDefault="00286443" w:rsidP="00A5379A">
      <w:pPr>
        <w:rPr>
          <w:b/>
        </w:rPr>
      </w:pPr>
    </w:p>
    <w:p w:rsidR="00286443" w:rsidRPr="004337D4" w:rsidRDefault="00286443" w:rsidP="00286443">
      <w:pPr>
        <w:jc w:val="both"/>
      </w:pPr>
      <w:r w:rsidRPr="004337D4">
        <w:t xml:space="preserve">Ovim člankom omogućava se djelatnicima koji provode programe prevencije, liječenja, odvikavanja i smanjenja štete te znanstveno istraživačke projekte radi praćenja dostupnosti i pojavnosti novih </w:t>
      </w:r>
      <w:proofErr w:type="spellStart"/>
      <w:r w:rsidRPr="004337D4">
        <w:t>psihoaktivnih</w:t>
      </w:r>
      <w:proofErr w:type="spellEnd"/>
      <w:r w:rsidRPr="004337D4">
        <w:t xml:space="preserve"> tvari u cilju zaštite javnog zdravlja, posjedovanje uzoraka droge radi upućivanja na analizu u ovlašteni laboratorij. </w:t>
      </w:r>
    </w:p>
    <w:p w:rsidR="00286443" w:rsidRPr="004337D4" w:rsidRDefault="00286443" w:rsidP="00A5379A"/>
    <w:p w:rsidR="00286443" w:rsidRPr="004337D4" w:rsidRDefault="00E863E6" w:rsidP="00A5379A">
      <w:pPr>
        <w:rPr>
          <w:b/>
        </w:rPr>
      </w:pPr>
      <w:r w:rsidRPr="004337D4">
        <w:rPr>
          <w:b/>
        </w:rPr>
        <w:t>Uz članak 1</w:t>
      </w:r>
      <w:r w:rsidR="00301C2C">
        <w:rPr>
          <w:b/>
        </w:rPr>
        <w:t>1</w:t>
      </w:r>
      <w:r w:rsidRPr="004337D4">
        <w:rPr>
          <w:b/>
        </w:rPr>
        <w:t>.</w:t>
      </w:r>
    </w:p>
    <w:p w:rsidR="00E863E6" w:rsidRPr="004337D4" w:rsidRDefault="00E863E6" w:rsidP="00A5379A">
      <w:pPr>
        <w:rPr>
          <w:b/>
        </w:rPr>
      </w:pPr>
    </w:p>
    <w:p w:rsidR="00E863E6" w:rsidRPr="004337D4" w:rsidRDefault="00E863E6" w:rsidP="000E403E">
      <w:pPr>
        <w:jc w:val="both"/>
      </w:pPr>
      <w:r w:rsidRPr="004337D4">
        <w:t xml:space="preserve">Ovim člankom propisuje se promet droga na veliko i malo. </w:t>
      </w:r>
    </w:p>
    <w:p w:rsidR="00E863E6" w:rsidRPr="004337D4" w:rsidRDefault="00E863E6" w:rsidP="00A5379A">
      <w:pPr>
        <w:rPr>
          <w:b/>
        </w:rPr>
      </w:pPr>
    </w:p>
    <w:p w:rsidR="00A5379A" w:rsidRPr="004337D4" w:rsidRDefault="009A28BA" w:rsidP="00A5379A">
      <w:pPr>
        <w:rPr>
          <w:b/>
        </w:rPr>
      </w:pPr>
      <w:r>
        <w:rPr>
          <w:b/>
        </w:rPr>
        <w:t>Uz članke</w:t>
      </w:r>
      <w:r w:rsidR="00E863E6" w:rsidRPr="004337D4">
        <w:rPr>
          <w:b/>
        </w:rPr>
        <w:t xml:space="preserve"> 1</w:t>
      </w:r>
      <w:r w:rsidR="00301C2C">
        <w:rPr>
          <w:b/>
        </w:rPr>
        <w:t>2. i 13</w:t>
      </w:r>
      <w:r w:rsidR="00E863E6" w:rsidRPr="004337D4">
        <w:rPr>
          <w:b/>
        </w:rPr>
        <w:t xml:space="preserve">. </w:t>
      </w:r>
    </w:p>
    <w:p w:rsidR="00E863E6" w:rsidRPr="004337D4" w:rsidRDefault="00E863E6" w:rsidP="00A5379A">
      <w:pPr>
        <w:rPr>
          <w:b/>
        </w:rPr>
      </w:pPr>
    </w:p>
    <w:p w:rsidR="00E863E6" w:rsidRPr="004337D4" w:rsidRDefault="00E863E6" w:rsidP="00E863E6">
      <w:pPr>
        <w:jc w:val="both"/>
      </w:pPr>
      <w:r w:rsidRPr="004337D4">
        <w:t>Ovim član</w:t>
      </w:r>
      <w:r w:rsidR="00583352">
        <w:t xml:space="preserve">cima </w:t>
      </w:r>
      <w:r w:rsidRPr="004337D4">
        <w:t xml:space="preserve">omogućava se sloboda kretanja roba unutar članica Europske unije na način da se ukida obaveza izdavanja dozvola za provoz droge i psihotropnih tvari preko teritorija države članice i prema trećim zemljama. </w:t>
      </w:r>
    </w:p>
    <w:p w:rsidR="00E863E6" w:rsidRPr="004337D4" w:rsidRDefault="00E863E6" w:rsidP="00E863E6">
      <w:pPr>
        <w:jc w:val="both"/>
      </w:pPr>
    </w:p>
    <w:p w:rsidR="00E863E6" w:rsidRPr="004337D4" w:rsidRDefault="00D33773" w:rsidP="00E863E6">
      <w:pPr>
        <w:rPr>
          <w:b/>
        </w:rPr>
      </w:pPr>
      <w:r>
        <w:rPr>
          <w:b/>
        </w:rPr>
        <w:t>Uz član</w:t>
      </w:r>
      <w:r w:rsidR="009A28BA">
        <w:rPr>
          <w:b/>
        </w:rPr>
        <w:t xml:space="preserve">ke od </w:t>
      </w:r>
      <w:r w:rsidR="00E863E6" w:rsidRPr="004337D4">
        <w:rPr>
          <w:b/>
        </w:rPr>
        <w:t>1</w:t>
      </w:r>
      <w:r w:rsidR="00301C2C">
        <w:rPr>
          <w:b/>
        </w:rPr>
        <w:t>4</w:t>
      </w:r>
      <w:r w:rsidR="00E863E6" w:rsidRPr="004337D4">
        <w:rPr>
          <w:b/>
        </w:rPr>
        <w:t>. do 1</w:t>
      </w:r>
      <w:r w:rsidR="00301C2C">
        <w:rPr>
          <w:b/>
        </w:rPr>
        <w:t>6</w:t>
      </w:r>
      <w:r w:rsidR="00E863E6" w:rsidRPr="004337D4">
        <w:rPr>
          <w:b/>
        </w:rPr>
        <w:t xml:space="preserve">. </w:t>
      </w:r>
    </w:p>
    <w:p w:rsidR="00112021" w:rsidRPr="004337D4" w:rsidRDefault="00112021" w:rsidP="00E863E6">
      <w:pPr>
        <w:rPr>
          <w:b/>
        </w:rPr>
      </w:pPr>
    </w:p>
    <w:p w:rsidR="00112021" w:rsidRPr="004337D4" w:rsidRDefault="00112021" w:rsidP="00112021">
      <w:pPr>
        <w:jc w:val="both"/>
        <w:rPr>
          <w:b/>
        </w:rPr>
      </w:pPr>
      <w:r w:rsidRPr="004337D4">
        <w:t>Ovim član</w:t>
      </w:r>
      <w:r w:rsidR="00583352">
        <w:t xml:space="preserve">cima </w:t>
      </w:r>
      <w:r w:rsidRPr="004337D4">
        <w:t xml:space="preserve">omogućava se sloboda kretanja roba unutar članica Europske unije i Šengenskog prostora. </w:t>
      </w:r>
    </w:p>
    <w:p w:rsidR="00112021" w:rsidRPr="004337D4" w:rsidRDefault="00112021" w:rsidP="00112021">
      <w:pPr>
        <w:rPr>
          <w:b/>
        </w:rPr>
      </w:pPr>
    </w:p>
    <w:p w:rsidR="00112021" w:rsidRPr="004337D4" w:rsidRDefault="00112021" w:rsidP="00112021">
      <w:pPr>
        <w:rPr>
          <w:b/>
        </w:rPr>
      </w:pPr>
      <w:r w:rsidRPr="004337D4">
        <w:rPr>
          <w:b/>
        </w:rPr>
        <w:t>Uz članak 1</w:t>
      </w:r>
      <w:r w:rsidR="00301C2C">
        <w:rPr>
          <w:b/>
        </w:rPr>
        <w:t>7</w:t>
      </w:r>
      <w:r w:rsidRPr="004337D4">
        <w:rPr>
          <w:b/>
        </w:rPr>
        <w:t xml:space="preserve">. </w:t>
      </w:r>
    </w:p>
    <w:p w:rsidR="00E863E6" w:rsidRPr="004337D4" w:rsidRDefault="00E863E6" w:rsidP="00A5379A">
      <w:pPr>
        <w:rPr>
          <w:b/>
        </w:rPr>
      </w:pPr>
    </w:p>
    <w:p w:rsidR="00112021" w:rsidRPr="004337D4" w:rsidRDefault="00112021" w:rsidP="00A5379A">
      <w:pPr>
        <w:jc w:val="both"/>
      </w:pPr>
      <w:r w:rsidRPr="004337D4">
        <w:t xml:space="preserve">Radi pojave i vrlo brzog porasta broja novih </w:t>
      </w:r>
      <w:proofErr w:type="spellStart"/>
      <w:r w:rsidRPr="004337D4">
        <w:t>psihoaktivnih</w:t>
      </w:r>
      <w:proofErr w:type="spellEnd"/>
      <w:r w:rsidRPr="004337D4">
        <w:t xml:space="preserve"> tvari u Europskoj uniji i Republici Hrvatskoj koje nisu pod zakonskom kontrolom i predstavljaju prijetnju javnom zdravlju, ovim člankom omogućeno je nadležnim inspekcijama brzo i učinkovito postupanje radi sprječavanja uporabe proizvoda koji sadrže </w:t>
      </w:r>
      <w:proofErr w:type="spellStart"/>
      <w:r w:rsidRPr="004337D4">
        <w:t>psihoaktivne</w:t>
      </w:r>
      <w:proofErr w:type="spellEnd"/>
      <w:r w:rsidRPr="004337D4">
        <w:t xml:space="preserve"> ili nove </w:t>
      </w:r>
      <w:proofErr w:type="spellStart"/>
      <w:r w:rsidRPr="004337D4">
        <w:t>psihoaktivne</w:t>
      </w:r>
      <w:proofErr w:type="spellEnd"/>
      <w:r w:rsidRPr="004337D4">
        <w:t xml:space="preserve"> tvari.</w:t>
      </w:r>
    </w:p>
    <w:p w:rsidR="00112021" w:rsidRPr="004337D4" w:rsidRDefault="00112021" w:rsidP="00A5379A">
      <w:pPr>
        <w:jc w:val="both"/>
      </w:pPr>
    </w:p>
    <w:p w:rsidR="00112021" w:rsidRPr="004337D4" w:rsidRDefault="00112021" w:rsidP="00112021">
      <w:pPr>
        <w:rPr>
          <w:b/>
        </w:rPr>
      </w:pPr>
      <w:r w:rsidRPr="004337D4">
        <w:rPr>
          <w:b/>
        </w:rPr>
        <w:t>Uz članak 1</w:t>
      </w:r>
      <w:r w:rsidR="00301C2C">
        <w:rPr>
          <w:b/>
        </w:rPr>
        <w:t>8</w:t>
      </w:r>
      <w:r w:rsidRPr="004337D4">
        <w:rPr>
          <w:b/>
        </w:rPr>
        <w:t xml:space="preserve">. </w:t>
      </w:r>
    </w:p>
    <w:p w:rsidR="00112021" w:rsidRPr="004337D4" w:rsidRDefault="00112021" w:rsidP="00A5379A">
      <w:pPr>
        <w:jc w:val="both"/>
      </w:pPr>
    </w:p>
    <w:p w:rsidR="00A5379A" w:rsidRDefault="00A5379A" w:rsidP="00A5379A">
      <w:pPr>
        <w:jc w:val="both"/>
      </w:pPr>
      <w:r w:rsidRPr="004337D4">
        <w:t xml:space="preserve">Ovim člankom </w:t>
      </w:r>
      <w:r w:rsidR="009A28BA">
        <w:t>uređuje se da ministar nadležan</w:t>
      </w:r>
      <w:r w:rsidR="00B510A6">
        <w:t xml:space="preserve"> za zdravstvo </w:t>
      </w:r>
      <w:r w:rsidRPr="004337D4">
        <w:t xml:space="preserve">u cilju trenutačne zaštite života i zdravlja ljudi u slučaju pojave nove </w:t>
      </w:r>
      <w:proofErr w:type="spellStart"/>
      <w:r w:rsidRPr="004337D4">
        <w:t>psihoaktivne</w:t>
      </w:r>
      <w:proofErr w:type="spellEnd"/>
      <w:r w:rsidRPr="004337D4">
        <w:t xml:space="preserve"> tvari donese naredbu o zabrani uporabe nove </w:t>
      </w:r>
      <w:proofErr w:type="spellStart"/>
      <w:r w:rsidRPr="004337D4">
        <w:t>psihoaktivne</w:t>
      </w:r>
      <w:proofErr w:type="spellEnd"/>
      <w:r w:rsidRPr="004337D4">
        <w:t xml:space="preserve"> tvari.</w:t>
      </w:r>
    </w:p>
    <w:p w:rsidR="00A5379A" w:rsidRPr="004337D4" w:rsidRDefault="00A5379A" w:rsidP="00A5379A">
      <w:pPr>
        <w:jc w:val="both"/>
        <w:rPr>
          <w:b/>
        </w:rPr>
      </w:pPr>
    </w:p>
    <w:p w:rsidR="00A5379A" w:rsidRPr="004337D4" w:rsidRDefault="00A5379A" w:rsidP="00A5379A">
      <w:pPr>
        <w:jc w:val="both"/>
        <w:rPr>
          <w:b/>
        </w:rPr>
      </w:pPr>
      <w:r w:rsidRPr="004337D4">
        <w:rPr>
          <w:b/>
        </w:rPr>
        <w:t xml:space="preserve">Uz članak </w:t>
      </w:r>
      <w:r w:rsidR="00301C2C">
        <w:rPr>
          <w:b/>
        </w:rPr>
        <w:t>19</w:t>
      </w:r>
      <w:r w:rsidRPr="004337D4">
        <w:rPr>
          <w:b/>
        </w:rPr>
        <w:t>.</w:t>
      </w:r>
    </w:p>
    <w:p w:rsidR="00A5379A" w:rsidRPr="004337D4" w:rsidRDefault="00A5379A" w:rsidP="00A5379A">
      <w:pPr>
        <w:jc w:val="both"/>
        <w:rPr>
          <w:b/>
        </w:rPr>
      </w:pPr>
    </w:p>
    <w:p w:rsidR="00A5379A" w:rsidRPr="004337D4" w:rsidRDefault="00A5379A" w:rsidP="000E403E">
      <w:pPr>
        <w:jc w:val="both"/>
      </w:pPr>
      <w:r w:rsidRPr="004337D4">
        <w:t>Ovim člankom propisuje se rok za uništavanje oduzetih droga i tvari zabranjenih u sportu u kaznenim i prekršajnim postupcima pod jednakim uvjetima.</w:t>
      </w:r>
    </w:p>
    <w:p w:rsidR="00A5379A" w:rsidRPr="004337D4" w:rsidRDefault="00A5379A" w:rsidP="00A5379A">
      <w:pPr>
        <w:rPr>
          <w:b/>
        </w:rPr>
      </w:pPr>
    </w:p>
    <w:p w:rsidR="00A5379A" w:rsidRPr="004337D4" w:rsidRDefault="00B510A6" w:rsidP="00A5379A">
      <w:pPr>
        <w:rPr>
          <w:b/>
        </w:rPr>
      </w:pPr>
      <w:r>
        <w:rPr>
          <w:b/>
        </w:rPr>
        <w:t>Uz članke</w:t>
      </w:r>
      <w:r w:rsidR="00A5379A" w:rsidRPr="004337D4">
        <w:rPr>
          <w:b/>
        </w:rPr>
        <w:t xml:space="preserve"> </w:t>
      </w:r>
      <w:r w:rsidR="00112021" w:rsidRPr="004337D4">
        <w:rPr>
          <w:b/>
        </w:rPr>
        <w:t>2</w:t>
      </w:r>
      <w:r w:rsidR="00301C2C">
        <w:rPr>
          <w:b/>
        </w:rPr>
        <w:t>0</w:t>
      </w:r>
      <w:r w:rsidR="00A5379A" w:rsidRPr="004337D4">
        <w:rPr>
          <w:b/>
        </w:rPr>
        <w:t>.</w:t>
      </w:r>
      <w:r w:rsidR="00112021" w:rsidRPr="004337D4">
        <w:rPr>
          <w:b/>
        </w:rPr>
        <w:t xml:space="preserve"> i 2</w:t>
      </w:r>
      <w:r w:rsidR="00301C2C">
        <w:rPr>
          <w:b/>
        </w:rPr>
        <w:t>1</w:t>
      </w:r>
      <w:r w:rsidR="00112021" w:rsidRPr="004337D4">
        <w:rPr>
          <w:b/>
        </w:rPr>
        <w:t xml:space="preserve">. </w:t>
      </w:r>
    </w:p>
    <w:p w:rsidR="00A5379A" w:rsidRPr="004337D4" w:rsidRDefault="00A5379A" w:rsidP="00A5379A">
      <w:pPr>
        <w:rPr>
          <w:b/>
        </w:rPr>
      </w:pPr>
    </w:p>
    <w:p w:rsidR="00112021" w:rsidRPr="004337D4" w:rsidRDefault="00112021" w:rsidP="00112021">
      <w:pPr>
        <w:jc w:val="both"/>
      </w:pPr>
      <w:r w:rsidRPr="004337D4">
        <w:t>Ovim član</w:t>
      </w:r>
      <w:r w:rsidR="007C37CE">
        <w:t xml:space="preserve">cima </w:t>
      </w:r>
      <w:r w:rsidRPr="004337D4">
        <w:t>definira se način i postupak unište</w:t>
      </w:r>
      <w:r w:rsidR="007C37CE">
        <w:t xml:space="preserve">nja </w:t>
      </w:r>
      <w:r w:rsidRPr="004337D4">
        <w:t>drog</w:t>
      </w:r>
      <w:r w:rsidR="007C37CE">
        <w:t>a</w:t>
      </w:r>
      <w:r w:rsidRPr="004337D4">
        <w:t>, bilj</w:t>
      </w:r>
      <w:r w:rsidR="007C37CE">
        <w:t>aka</w:t>
      </w:r>
      <w:r w:rsidRPr="004337D4">
        <w:t xml:space="preserve"> i dijelova bilj</w:t>
      </w:r>
      <w:r w:rsidR="007C37CE">
        <w:t>aka</w:t>
      </w:r>
      <w:r w:rsidRPr="004337D4">
        <w:t>, tvari koje</w:t>
      </w:r>
      <w:r w:rsidR="007C37CE">
        <w:t xml:space="preserve"> se</w:t>
      </w:r>
      <w:r w:rsidRPr="004337D4">
        <w:t xml:space="preserve"> mogu uporabiti za izradu droge, nov</w:t>
      </w:r>
      <w:r w:rsidR="005A3D89">
        <w:t xml:space="preserve">ih </w:t>
      </w:r>
      <w:proofErr w:type="spellStart"/>
      <w:r w:rsidRPr="004337D4">
        <w:t>psihoaktivn</w:t>
      </w:r>
      <w:r w:rsidR="005A3D89">
        <w:t>ih</w:t>
      </w:r>
      <w:proofErr w:type="spellEnd"/>
      <w:r w:rsidR="005A3D89">
        <w:t xml:space="preserve"> </w:t>
      </w:r>
      <w:r w:rsidRPr="004337D4">
        <w:t>tvari i sreds</w:t>
      </w:r>
      <w:r w:rsidR="00B4078A">
        <w:t>t</w:t>
      </w:r>
      <w:r w:rsidR="005A3D89">
        <w:t>ava</w:t>
      </w:r>
      <w:r w:rsidRPr="004337D4">
        <w:t xml:space="preserve"> iz članka 2. stavka 1. ovoga Zakona</w:t>
      </w:r>
      <w:r w:rsidR="005A3D89">
        <w:t>,</w:t>
      </w:r>
      <w:r w:rsidRPr="004337D4">
        <w:t xml:space="preserve"> te tvari zabranjen</w:t>
      </w:r>
      <w:r w:rsidR="005A3D89">
        <w:t xml:space="preserve">ih </w:t>
      </w:r>
      <w:r w:rsidRPr="004337D4">
        <w:t xml:space="preserve">u sportu oduzetih u kaznenim i prekršajnim postupcima. </w:t>
      </w:r>
    </w:p>
    <w:p w:rsidR="00112021" w:rsidRPr="004337D4" w:rsidRDefault="00112021" w:rsidP="00112021"/>
    <w:p w:rsidR="00A5379A" w:rsidRPr="004337D4" w:rsidRDefault="00A5379A" w:rsidP="00A5379A">
      <w:pPr>
        <w:rPr>
          <w:b/>
        </w:rPr>
      </w:pPr>
      <w:r w:rsidRPr="004337D4">
        <w:rPr>
          <w:b/>
        </w:rPr>
        <w:t xml:space="preserve">Uz članke </w:t>
      </w:r>
      <w:r w:rsidR="00B510A6">
        <w:rPr>
          <w:b/>
        </w:rPr>
        <w:t>od 2</w:t>
      </w:r>
      <w:r w:rsidR="00301C2C">
        <w:rPr>
          <w:b/>
        </w:rPr>
        <w:t>2</w:t>
      </w:r>
      <w:r w:rsidR="00B510A6">
        <w:rPr>
          <w:b/>
        </w:rPr>
        <w:t>. do</w:t>
      </w:r>
      <w:r w:rsidR="00B4078A">
        <w:rPr>
          <w:b/>
        </w:rPr>
        <w:t xml:space="preserve"> 2</w:t>
      </w:r>
      <w:r w:rsidR="00A67027">
        <w:rPr>
          <w:b/>
        </w:rPr>
        <w:t>7</w:t>
      </w:r>
      <w:r w:rsidR="00B510A6">
        <w:rPr>
          <w:b/>
        </w:rPr>
        <w:t>.</w:t>
      </w:r>
    </w:p>
    <w:p w:rsidR="00A5379A" w:rsidRPr="004337D4" w:rsidRDefault="00A5379A" w:rsidP="00A5379A">
      <w:pPr>
        <w:rPr>
          <w:b/>
        </w:rPr>
      </w:pPr>
    </w:p>
    <w:p w:rsidR="00A5379A" w:rsidRPr="004337D4" w:rsidRDefault="00B4078A" w:rsidP="00A5379A">
      <w:r>
        <w:t xml:space="preserve">Ovi članci sadrže prekršajne odredbe. </w:t>
      </w:r>
    </w:p>
    <w:p w:rsidR="00B4078A" w:rsidRDefault="00B4078A" w:rsidP="00A5379A">
      <w:pPr>
        <w:rPr>
          <w:b/>
        </w:rPr>
      </w:pPr>
    </w:p>
    <w:p w:rsidR="00E41E65" w:rsidRDefault="00E41E65" w:rsidP="00A5379A">
      <w:pPr>
        <w:rPr>
          <w:b/>
        </w:rPr>
      </w:pPr>
      <w:r>
        <w:rPr>
          <w:b/>
        </w:rPr>
        <w:t xml:space="preserve">Uz članke 28. </w:t>
      </w:r>
      <w:r w:rsidR="00FC3BBF">
        <w:rPr>
          <w:b/>
        </w:rPr>
        <w:t>i 29</w:t>
      </w:r>
      <w:r>
        <w:rPr>
          <w:b/>
        </w:rPr>
        <w:t xml:space="preserve">. </w:t>
      </w:r>
    </w:p>
    <w:p w:rsidR="00E41E65" w:rsidRDefault="00E41E65" w:rsidP="00A5379A">
      <w:pPr>
        <w:rPr>
          <w:b/>
        </w:rPr>
      </w:pPr>
    </w:p>
    <w:p w:rsidR="00E41E65" w:rsidRPr="00E41E65" w:rsidRDefault="00E41E65" w:rsidP="000E403E">
      <w:pPr>
        <w:jc w:val="both"/>
      </w:pPr>
      <w:r w:rsidRPr="00E41E65">
        <w:t xml:space="preserve">Ovim člancima utvrđuju se prijelazne i završne odredbe. </w:t>
      </w:r>
    </w:p>
    <w:p w:rsidR="00E41E65" w:rsidRDefault="00E41E65" w:rsidP="00E41E65">
      <w:pPr>
        <w:rPr>
          <w:b/>
        </w:rPr>
      </w:pPr>
    </w:p>
    <w:p w:rsidR="00E41E65" w:rsidRDefault="00E41E65" w:rsidP="00E41E65">
      <w:pPr>
        <w:rPr>
          <w:b/>
        </w:rPr>
      </w:pPr>
      <w:r>
        <w:rPr>
          <w:b/>
        </w:rPr>
        <w:t>Uz članak 3</w:t>
      </w:r>
      <w:r w:rsidR="00FC3BBF">
        <w:rPr>
          <w:b/>
        </w:rPr>
        <w:t>0</w:t>
      </w:r>
      <w:r>
        <w:rPr>
          <w:b/>
        </w:rPr>
        <w:t>.</w:t>
      </w:r>
    </w:p>
    <w:p w:rsidR="00A5379A" w:rsidRPr="004337D4" w:rsidRDefault="00A5379A" w:rsidP="00A5379A"/>
    <w:p w:rsidR="00A5379A" w:rsidRPr="004337D4" w:rsidRDefault="00A5379A" w:rsidP="00A5379A">
      <w:r w:rsidRPr="004337D4">
        <w:t>Uređuje se stupanje na snagu ovoga Zakona.</w:t>
      </w:r>
    </w:p>
    <w:p w:rsidR="00A5379A" w:rsidRPr="00A5379A" w:rsidRDefault="00A5379A" w:rsidP="00A5379A">
      <w:pPr>
        <w:pStyle w:val="t-9-8"/>
        <w:jc w:val="both"/>
        <w:rPr>
          <w:color w:val="FF0000"/>
        </w:rPr>
      </w:pPr>
    </w:p>
    <w:p w:rsidR="00F14645" w:rsidRPr="00A5379A" w:rsidRDefault="00F14645" w:rsidP="00FE46FC">
      <w:pPr>
        <w:pStyle w:val="t-9-8"/>
        <w:jc w:val="both"/>
        <w:rPr>
          <w:b/>
          <w:color w:val="FF0000"/>
        </w:rPr>
      </w:pPr>
    </w:p>
    <w:p w:rsidR="00F14645" w:rsidRDefault="00F14645" w:rsidP="00FE46FC">
      <w:pPr>
        <w:pStyle w:val="t-9-8"/>
        <w:jc w:val="both"/>
        <w:rPr>
          <w:b/>
          <w:color w:val="000000"/>
        </w:rPr>
      </w:pPr>
    </w:p>
    <w:p w:rsidR="00F14645" w:rsidRDefault="00F14645" w:rsidP="00FE46FC">
      <w:pPr>
        <w:pStyle w:val="t-9-8"/>
        <w:jc w:val="both"/>
        <w:rPr>
          <w:b/>
          <w:color w:val="000000"/>
        </w:rPr>
      </w:pPr>
    </w:p>
    <w:p w:rsidR="00F14645" w:rsidRDefault="00F14645" w:rsidP="00FE46FC">
      <w:pPr>
        <w:pStyle w:val="t-9-8"/>
        <w:jc w:val="both"/>
        <w:rPr>
          <w:b/>
          <w:color w:val="000000"/>
        </w:rPr>
      </w:pPr>
    </w:p>
    <w:p w:rsidR="004337D4" w:rsidRDefault="004337D4" w:rsidP="00FE46FC">
      <w:pPr>
        <w:pStyle w:val="t-9-8"/>
        <w:jc w:val="both"/>
        <w:rPr>
          <w:b/>
          <w:color w:val="000000"/>
        </w:rPr>
      </w:pPr>
    </w:p>
    <w:p w:rsidR="004337D4" w:rsidRDefault="004337D4" w:rsidP="00FE46FC">
      <w:pPr>
        <w:pStyle w:val="t-9-8"/>
        <w:jc w:val="both"/>
        <w:rPr>
          <w:b/>
          <w:color w:val="000000"/>
        </w:rPr>
      </w:pPr>
    </w:p>
    <w:p w:rsidR="004337D4" w:rsidRDefault="004337D4" w:rsidP="00FE46FC">
      <w:pPr>
        <w:pStyle w:val="t-9-8"/>
        <w:jc w:val="both"/>
        <w:rPr>
          <w:b/>
          <w:color w:val="000000"/>
        </w:rPr>
      </w:pPr>
    </w:p>
    <w:p w:rsidR="004337D4" w:rsidRDefault="004337D4" w:rsidP="00FE46FC">
      <w:pPr>
        <w:pStyle w:val="t-9-8"/>
        <w:jc w:val="both"/>
        <w:rPr>
          <w:b/>
          <w:color w:val="000000"/>
        </w:rPr>
      </w:pPr>
    </w:p>
    <w:p w:rsidR="00F14645" w:rsidRDefault="00F14645" w:rsidP="00FE46FC">
      <w:pPr>
        <w:pStyle w:val="t-9-8"/>
        <w:jc w:val="both"/>
        <w:rPr>
          <w:b/>
          <w:color w:val="000000"/>
        </w:rPr>
      </w:pPr>
    </w:p>
    <w:p w:rsidR="000B3FCB" w:rsidRDefault="000B3FCB" w:rsidP="000E403E">
      <w:pPr>
        <w:pStyle w:val="t-9-8"/>
        <w:jc w:val="center"/>
        <w:rPr>
          <w:b/>
          <w:color w:val="000000"/>
        </w:rPr>
      </w:pPr>
    </w:p>
    <w:p w:rsidR="000B3FCB" w:rsidRDefault="000B3FCB" w:rsidP="000E403E">
      <w:pPr>
        <w:pStyle w:val="t-9-8"/>
        <w:jc w:val="center"/>
        <w:rPr>
          <w:b/>
          <w:color w:val="000000"/>
        </w:rPr>
      </w:pPr>
    </w:p>
    <w:p w:rsidR="000B3FCB" w:rsidRDefault="000B3FCB" w:rsidP="000E403E">
      <w:pPr>
        <w:pStyle w:val="t-9-8"/>
        <w:jc w:val="center"/>
        <w:rPr>
          <w:b/>
          <w:color w:val="000000"/>
        </w:rPr>
      </w:pPr>
    </w:p>
    <w:p w:rsidR="000B3FCB" w:rsidRDefault="000B3FCB" w:rsidP="000E403E">
      <w:pPr>
        <w:pStyle w:val="t-9-8"/>
        <w:jc w:val="center"/>
        <w:rPr>
          <w:b/>
          <w:color w:val="000000"/>
        </w:rPr>
      </w:pPr>
    </w:p>
    <w:p w:rsidR="000B3FCB" w:rsidRDefault="000B3FCB" w:rsidP="000E403E">
      <w:pPr>
        <w:pStyle w:val="t-9-8"/>
        <w:jc w:val="center"/>
        <w:rPr>
          <w:b/>
          <w:color w:val="000000"/>
        </w:rPr>
      </w:pPr>
    </w:p>
    <w:p w:rsidR="00FC3BBF" w:rsidRDefault="00FC3BBF" w:rsidP="000E403E">
      <w:pPr>
        <w:pStyle w:val="t-9-8"/>
        <w:jc w:val="center"/>
        <w:rPr>
          <w:b/>
          <w:color w:val="000000"/>
        </w:rPr>
      </w:pPr>
    </w:p>
    <w:p w:rsidR="00FC3BBF" w:rsidRDefault="00FC3BBF" w:rsidP="000E403E">
      <w:pPr>
        <w:pStyle w:val="t-9-8"/>
        <w:jc w:val="center"/>
        <w:rPr>
          <w:b/>
          <w:color w:val="000000"/>
        </w:rPr>
      </w:pPr>
    </w:p>
    <w:p w:rsidR="00FC3BBF" w:rsidRPr="00C9471E" w:rsidRDefault="00FC3BBF" w:rsidP="00FC3BBF">
      <w:pPr>
        <w:pStyle w:val="t-9-8"/>
        <w:jc w:val="center"/>
        <w:rPr>
          <w:b/>
          <w:color w:val="000000"/>
        </w:rPr>
      </w:pPr>
      <w:r w:rsidRPr="005F0D70">
        <w:rPr>
          <w:b/>
          <w:color w:val="000000"/>
        </w:rPr>
        <w:t>TEKST ODREDBI VAŽEĆEG ZAKONA KOJE SE MIJENAJU,</w:t>
      </w:r>
      <w:r>
        <w:rPr>
          <w:b/>
          <w:color w:val="000000"/>
        </w:rPr>
        <w:t xml:space="preserve"> </w:t>
      </w:r>
      <w:r w:rsidRPr="005F0D70">
        <w:rPr>
          <w:b/>
          <w:color w:val="000000"/>
        </w:rPr>
        <w:t>ODNOSNO DOPUNJUJU</w:t>
      </w:r>
    </w:p>
    <w:p w:rsidR="00FC3BBF" w:rsidRPr="007068AB" w:rsidRDefault="00FC3BBF" w:rsidP="00FC3BBF">
      <w:pPr>
        <w:pStyle w:val="t-9-8"/>
        <w:jc w:val="center"/>
        <w:rPr>
          <w:b/>
          <w:color w:val="000000"/>
        </w:rPr>
      </w:pPr>
      <w:r w:rsidRPr="007068AB">
        <w:rPr>
          <w:b/>
          <w:color w:val="000000"/>
        </w:rPr>
        <w:t>Članak 1.</w:t>
      </w:r>
    </w:p>
    <w:p w:rsidR="00FC3BBF" w:rsidRPr="005F0D70" w:rsidRDefault="00FC3BBF" w:rsidP="00FC3BBF">
      <w:pPr>
        <w:pStyle w:val="t-9-8"/>
        <w:jc w:val="both"/>
        <w:rPr>
          <w:color w:val="000000"/>
        </w:rPr>
      </w:pPr>
      <w:r w:rsidRPr="005F0D70">
        <w:rPr>
          <w:color w:val="000000"/>
        </w:rPr>
        <w:t>Radi zaštite života i zdravlja ljudi ovim se Zakonom u cilju suzbijanja zlouporabe droga uređuju:</w:t>
      </w:r>
    </w:p>
    <w:p w:rsidR="00FC3BBF" w:rsidRPr="005F0D70" w:rsidRDefault="00FC3BBF" w:rsidP="00FC3BBF">
      <w:pPr>
        <w:pStyle w:val="t-9-8"/>
        <w:jc w:val="both"/>
        <w:rPr>
          <w:color w:val="000000"/>
        </w:rPr>
      </w:pPr>
      <w:r w:rsidRPr="005F0D70">
        <w:rPr>
          <w:color w:val="000000"/>
        </w:rPr>
        <w:t>1. uvjeti za uzgoj biljaka iz kojih se mogu dobiti droge, te uvjeti za izradu, posjedovanje i promet droga i tvari koje se mogu uporabiti za izradu droga,</w:t>
      </w:r>
    </w:p>
    <w:p w:rsidR="00FC3BBF" w:rsidRPr="005F0D70" w:rsidRDefault="00FC3BBF" w:rsidP="00FC3BBF">
      <w:pPr>
        <w:pStyle w:val="t-9-8"/>
        <w:jc w:val="both"/>
        <w:rPr>
          <w:color w:val="000000"/>
        </w:rPr>
      </w:pPr>
      <w:r w:rsidRPr="005F0D70">
        <w:rPr>
          <w:color w:val="000000"/>
        </w:rPr>
        <w:t>2. nadzor nad uzgojem biljaka iz kojih se mogu dobiti droge te nad izradom, posjedovanjem i prometom droga i tvari koje se mogu uporabiti za izradu droga,</w:t>
      </w:r>
    </w:p>
    <w:p w:rsidR="00FC3BBF" w:rsidRPr="005F0D70" w:rsidRDefault="00FC3BBF" w:rsidP="00FC3BBF">
      <w:pPr>
        <w:pStyle w:val="t-9-8"/>
        <w:jc w:val="both"/>
        <w:rPr>
          <w:color w:val="000000"/>
        </w:rPr>
      </w:pPr>
      <w:r w:rsidRPr="005F0D70">
        <w:rPr>
          <w:color w:val="000000"/>
        </w:rPr>
        <w:t>3. mjere za suzbijanje zlouporabe droga,</w:t>
      </w:r>
    </w:p>
    <w:p w:rsidR="00FC3BBF" w:rsidRPr="005F0D70" w:rsidRDefault="00FC3BBF" w:rsidP="00FC3BBF">
      <w:pPr>
        <w:pStyle w:val="t-9-8"/>
        <w:jc w:val="both"/>
        <w:rPr>
          <w:color w:val="000000"/>
        </w:rPr>
      </w:pPr>
      <w:r w:rsidRPr="005F0D70">
        <w:rPr>
          <w:color w:val="000000"/>
        </w:rPr>
        <w:t>4. sustav za prevenciju ovisnosti te pomoći ovisnicima i povremenim uzimateljima droga.</w:t>
      </w:r>
    </w:p>
    <w:p w:rsidR="00FC3BBF" w:rsidRDefault="00FC3BBF" w:rsidP="00FC3BBF">
      <w:pPr>
        <w:pStyle w:val="t-9-8"/>
        <w:jc w:val="both"/>
        <w:rPr>
          <w:color w:val="000000"/>
        </w:rPr>
      </w:pPr>
    </w:p>
    <w:p w:rsidR="00FC3BBF" w:rsidRPr="007068AB" w:rsidRDefault="00FC3BBF" w:rsidP="00FC3BBF">
      <w:pPr>
        <w:pStyle w:val="t-9-8"/>
        <w:jc w:val="center"/>
        <w:rPr>
          <w:b/>
          <w:color w:val="000000"/>
        </w:rPr>
      </w:pPr>
      <w:r w:rsidRPr="007068AB">
        <w:rPr>
          <w:b/>
          <w:color w:val="000000"/>
        </w:rPr>
        <w:t>Članak 2.</w:t>
      </w:r>
    </w:p>
    <w:p w:rsidR="00FC3BBF" w:rsidRPr="005F0D70" w:rsidRDefault="00FC3BBF" w:rsidP="00FC3BBF">
      <w:pPr>
        <w:pStyle w:val="t-9-8"/>
        <w:jc w:val="both"/>
        <w:rPr>
          <w:color w:val="000000"/>
        </w:rPr>
      </w:pPr>
      <w:r w:rsidRPr="005F0D70">
        <w:rPr>
          <w:color w:val="000000"/>
        </w:rPr>
        <w:t>(1) Pojedini izrazi u smislu ovoga Zakona imaju sljedeće značenje:</w:t>
      </w:r>
    </w:p>
    <w:p w:rsidR="00FC3BBF" w:rsidRPr="005F0D70" w:rsidRDefault="00FC3BBF" w:rsidP="00FC3BBF">
      <w:pPr>
        <w:pStyle w:val="t-9-8"/>
        <w:jc w:val="both"/>
        <w:rPr>
          <w:color w:val="000000"/>
        </w:rPr>
      </w:pPr>
      <w:r w:rsidRPr="005F0D70">
        <w:rPr>
          <w:color w:val="000000"/>
        </w:rPr>
        <w:t>1. Droga jest svaka tvar prirodnoga ili umjetnoga podrijetla, uključivši psihotropne tvari, uvrštene u popis droga i psihotropnih tvari,</w:t>
      </w:r>
    </w:p>
    <w:p w:rsidR="00FC3BBF" w:rsidRPr="005F0D70" w:rsidRDefault="00FC3BBF" w:rsidP="00FC3BBF">
      <w:pPr>
        <w:pStyle w:val="t-9-8"/>
        <w:jc w:val="both"/>
        <w:rPr>
          <w:color w:val="000000"/>
        </w:rPr>
      </w:pPr>
      <w:r w:rsidRPr="005F0D70">
        <w:rPr>
          <w:color w:val="000000"/>
        </w:rPr>
        <w:t xml:space="preserve">2. Tvar koja se može uporabiti za izradu droge jest svaka prirodna ili umjetna tvar koja se može uporabiti u izradi droge (kao </w:t>
      </w:r>
      <w:proofErr w:type="spellStart"/>
      <w:r w:rsidRPr="005F0D70">
        <w:rPr>
          <w:color w:val="000000"/>
        </w:rPr>
        <w:t>prekursori</w:t>
      </w:r>
      <w:proofErr w:type="spellEnd"/>
      <w:r w:rsidRPr="005F0D70">
        <w:rPr>
          <w:color w:val="000000"/>
        </w:rPr>
        <w:t xml:space="preserve"> i druga otapala te kemikalije), uvrštena u popis tih tvari,</w:t>
      </w:r>
    </w:p>
    <w:p w:rsidR="00FC3BBF" w:rsidRPr="005F0D70" w:rsidRDefault="00FC3BBF" w:rsidP="00FC3BBF">
      <w:pPr>
        <w:pStyle w:val="t-9-8"/>
        <w:jc w:val="both"/>
        <w:rPr>
          <w:color w:val="000000"/>
        </w:rPr>
      </w:pPr>
      <w:r w:rsidRPr="005F0D70">
        <w:rPr>
          <w:color w:val="000000"/>
        </w:rPr>
        <w:t>3. Biljka ili dio biljke iz koje se može dobiti droga jest svaka biljka ili dio biljke koji se mogu uporabiti za izradu droge (kao opijumski mak, konoplja i druga biljka prikladna za tu svrhu), koja je uvrštena u popis tih biljaka,</w:t>
      </w:r>
    </w:p>
    <w:p w:rsidR="00FC3BBF" w:rsidRPr="005F0D70" w:rsidRDefault="00FC3BBF" w:rsidP="00FC3BBF">
      <w:pPr>
        <w:pStyle w:val="t-9-8"/>
        <w:jc w:val="both"/>
        <w:rPr>
          <w:color w:val="000000"/>
        </w:rPr>
      </w:pPr>
      <w:r w:rsidRPr="005F0D70">
        <w:rPr>
          <w:color w:val="000000"/>
        </w:rPr>
        <w:t>4. Uzgoj biljke za dobivanje droge jest nabavka i posjedovanje sjemena, sjetva, sadnja, uzgoj biljke, uzimanje i posjedovanje dijelova biljke koji služe za dobivanje droge,</w:t>
      </w:r>
    </w:p>
    <w:p w:rsidR="00FC3BBF" w:rsidRPr="005F0D70" w:rsidRDefault="00FC3BBF" w:rsidP="00FC3BBF">
      <w:pPr>
        <w:pStyle w:val="t-9-8"/>
        <w:jc w:val="both"/>
        <w:rPr>
          <w:color w:val="000000"/>
        </w:rPr>
      </w:pPr>
      <w:r w:rsidRPr="005F0D70">
        <w:rPr>
          <w:color w:val="000000"/>
        </w:rPr>
        <w:t>5. Izrada jest priprava, prerada, miješanje, pročišćavanje, proizvodnja i svaka druga radnja kojom se dobiva droga,</w:t>
      </w:r>
    </w:p>
    <w:p w:rsidR="00FC3BBF" w:rsidRPr="005F0D70" w:rsidRDefault="00FC3BBF" w:rsidP="00FC3BBF">
      <w:pPr>
        <w:pStyle w:val="t-9-8"/>
        <w:jc w:val="both"/>
        <w:rPr>
          <w:color w:val="000000"/>
        </w:rPr>
      </w:pPr>
      <w:r w:rsidRPr="005F0D70">
        <w:rPr>
          <w:color w:val="000000"/>
        </w:rPr>
        <w:t>6. Sredstvo za izradu droge jest predmet ili naprava koji su namijenjeni ili uporabljeni za izradu droge,</w:t>
      </w:r>
    </w:p>
    <w:p w:rsidR="00FC3BBF" w:rsidRPr="005F0D70" w:rsidRDefault="00FC3BBF" w:rsidP="00FC3BBF">
      <w:pPr>
        <w:pStyle w:val="t-9-8"/>
        <w:jc w:val="both"/>
        <w:rPr>
          <w:color w:val="000000"/>
        </w:rPr>
      </w:pPr>
      <w:r w:rsidRPr="005F0D70">
        <w:rPr>
          <w:color w:val="000000"/>
        </w:rPr>
        <w:lastRenderedPageBreak/>
        <w:t xml:space="preserve">7. Posjedovanje jest </w:t>
      </w:r>
      <w:r>
        <w:rPr>
          <w:color w:val="000000"/>
        </w:rPr>
        <w:t>faktična vlast nad drogom, bilj</w:t>
      </w:r>
      <w:r w:rsidRPr="005F0D70">
        <w:rPr>
          <w:color w:val="000000"/>
        </w:rPr>
        <w:t>kom ili tvari koja se može uporabiti za izradu droge,</w:t>
      </w:r>
    </w:p>
    <w:p w:rsidR="00FC3BBF" w:rsidRPr="005F0D70" w:rsidRDefault="00FC3BBF" w:rsidP="00FC3BBF">
      <w:pPr>
        <w:pStyle w:val="t-9-8"/>
        <w:jc w:val="both"/>
        <w:rPr>
          <w:color w:val="000000"/>
        </w:rPr>
      </w:pPr>
      <w:r w:rsidRPr="005F0D70">
        <w:rPr>
          <w:color w:val="000000"/>
        </w:rPr>
        <w:t>8. Promet jest svaki način stavljanja u promet droge, biljke, dijela biljke ili tvari koja se može uporabiti za izradu droge (uvoz, izvoz, provoz, prijevoz, kupnja, prodaja, zamjena, izdavanje na recept, skladištenje i slično),</w:t>
      </w:r>
    </w:p>
    <w:p w:rsidR="00FC3BBF" w:rsidRPr="005F0D70" w:rsidRDefault="00FC3BBF" w:rsidP="00FC3BBF">
      <w:pPr>
        <w:pStyle w:val="t-9-8"/>
        <w:jc w:val="both"/>
        <w:rPr>
          <w:color w:val="000000"/>
        </w:rPr>
      </w:pPr>
      <w:r w:rsidRPr="005F0D70">
        <w:rPr>
          <w:color w:val="000000"/>
        </w:rPr>
        <w:t>9. Uporaba jest jednokratno, višekratno, povremeno ili redovito uzimanje ili izlaganje djelovanju droge,</w:t>
      </w:r>
    </w:p>
    <w:p w:rsidR="00FC3BBF" w:rsidRPr="005F0D70" w:rsidRDefault="00FC3BBF" w:rsidP="00FC3BBF">
      <w:pPr>
        <w:pStyle w:val="t-9-8"/>
        <w:jc w:val="both"/>
        <w:rPr>
          <w:color w:val="000000"/>
        </w:rPr>
      </w:pPr>
      <w:r w:rsidRPr="005F0D70">
        <w:rPr>
          <w:color w:val="000000"/>
        </w:rPr>
        <w:t>10. Ovisnost jest stanje neodoljive potrebe (psihičke ili fizičke) za uporabom droge,</w:t>
      </w:r>
    </w:p>
    <w:p w:rsidR="00FC3BBF" w:rsidRPr="005F0D70" w:rsidRDefault="00FC3BBF" w:rsidP="00FC3BBF">
      <w:pPr>
        <w:pStyle w:val="t-9-8"/>
        <w:jc w:val="both"/>
        <w:rPr>
          <w:color w:val="000000"/>
        </w:rPr>
      </w:pPr>
      <w:r w:rsidRPr="005F0D70">
        <w:rPr>
          <w:color w:val="000000"/>
        </w:rPr>
        <w:t>11. Ovisnik o drogi jest osoba koja se uporabom droge dovela u stanje ovisnosti,</w:t>
      </w:r>
    </w:p>
    <w:p w:rsidR="00FC3BBF" w:rsidRPr="005F0D70" w:rsidRDefault="00FC3BBF" w:rsidP="00FC3BBF">
      <w:pPr>
        <w:pStyle w:val="t-9-8"/>
        <w:jc w:val="both"/>
        <w:rPr>
          <w:color w:val="000000"/>
        </w:rPr>
      </w:pPr>
      <w:r w:rsidRPr="005F0D70">
        <w:rPr>
          <w:color w:val="000000"/>
        </w:rPr>
        <w:t>12. Povremeni uzimatelj droge jest osoba koja jednokratno, prigodno ili povremeno uzima droge kod koje se još nije razvilo stanje ovisnosti,</w:t>
      </w:r>
    </w:p>
    <w:p w:rsidR="00FC3BBF" w:rsidRPr="005F0D70" w:rsidRDefault="00FC3BBF" w:rsidP="00FC3BBF">
      <w:pPr>
        <w:pStyle w:val="t-9-8"/>
        <w:jc w:val="both"/>
        <w:rPr>
          <w:color w:val="000000"/>
        </w:rPr>
      </w:pPr>
      <w:r w:rsidRPr="005F0D70">
        <w:rPr>
          <w:color w:val="000000"/>
        </w:rPr>
        <w:t>13. Sustav specifičnih postupaka za prevenciju ovisnosti i skrb o ovisnicima obuhvaća specifične mjere i postupke usmjerene na suzbijanje zlouporabe droga, smanjenje štetnih posljedica i oslobađanje od ovisnosti o drogi te osiguranje stalne stručne pomoći i nadzora ovisnika,</w:t>
      </w:r>
    </w:p>
    <w:p w:rsidR="00FC3BBF" w:rsidRPr="005F0D70" w:rsidRDefault="00FC3BBF" w:rsidP="00FC3BBF">
      <w:pPr>
        <w:pStyle w:val="t-9-8"/>
        <w:jc w:val="both"/>
        <w:rPr>
          <w:color w:val="000000"/>
        </w:rPr>
      </w:pPr>
      <w:r w:rsidRPr="005F0D70">
        <w:rPr>
          <w:color w:val="000000"/>
        </w:rPr>
        <w:t>14. Pomoć ovisniku i povremenom uzimatelju droge jest pomoć poduzimanjem mjera socijalne skrbi (psihosocijalna rehabilitacija, savjetovanje i resocijalizacija ovisnika o drogama),</w:t>
      </w:r>
    </w:p>
    <w:p w:rsidR="00FC3BBF" w:rsidRPr="005F0D70" w:rsidRDefault="00FC3BBF" w:rsidP="00FC3BBF">
      <w:pPr>
        <w:pStyle w:val="t-9-8"/>
        <w:jc w:val="both"/>
        <w:rPr>
          <w:color w:val="000000"/>
        </w:rPr>
      </w:pPr>
      <w:r w:rsidRPr="005F0D70">
        <w:rPr>
          <w:color w:val="000000"/>
        </w:rPr>
        <w:t>15. Zlouporaba droge jest uzgoj biljke za dobivanje droge, posjedovanje sredstava za izradu te posjedovanje i promet droge i tvari koja se može uporabiti za izradu droge protivno odredbama ovoga Zakona.</w:t>
      </w:r>
    </w:p>
    <w:p w:rsidR="00FC3BBF" w:rsidRDefault="00FC3BBF" w:rsidP="00FC3BBF">
      <w:pPr>
        <w:pStyle w:val="t-9-8"/>
        <w:jc w:val="both"/>
        <w:rPr>
          <w:color w:val="000000"/>
        </w:rPr>
      </w:pPr>
      <w:r w:rsidRPr="005F0D70">
        <w:rPr>
          <w:color w:val="000000"/>
        </w:rPr>
        <w:t>(2) Popis droga, psihotropnih tvari i biljaka iz kojih se može dobiti droga te tvari koje se mogu uporabiti za izradu droga iz stavka 1. točke 1., 2. i 3. ovoga članka donosi ministar zdravstva.</w:t>
      </w:r>
    </w:p>
    <w:p w:rsidR="00FC3BBF" w:rsidRPr="007068AB" w:rsidRDefault="00FC3BBF" w:rsidP="00FC3BBF">
      <w:pPr>
        <w:pStyle w:val="t-9-8"/>
        <w:jc w:val="center"/>
        <w:rPr>
          <w:b/>
          <w:color w:val="000000"/>
        </w:rPr>
      </w:pPr>
      <w:r w:rsidRPr="007068AB">
        <w:rPr>
          <w:b/>
          <w:color w:val="000000"/>
        </w:rPr>
        <w:t>Članak 3.</w:t>
      </w:r>
    </w:p>
    <w:p w:rsidR="00FC3BBF" w:rsidRPr="005F0D70" w:rsidRDefault="00FC3BBF" w:rsidP="00FC3BBF">
      <w:pPr>
        <w:pStyle w:val="t-9-8"/>
        <w:jc w:val="both"/>
        <w:rPr>
          <w:color w:val="000000"/>
        </w:rPr>
      </w:pPr>
      <w:r w:rsidRPr="005F0D70">
        <w:rPr>
          <w:color w:val="000000"/>
        </w:rPr>
        <w:t>(1) Zabranjuje se uzgoj biljaka iz kojih se mogu dobiti droge te izrada, posjedovanje i promet droga, biljki i dijelova biljki iz kojih se može dobiti droga te tvari koje se mogu uporabiti za izradu droge, osim pod uvjetima određenim ovim Zakonom u medicinske, prehrambene, veterinarske, znanstvenoistraživačke i nastavne svrhe.</w:t>
      </w:r>
    </w:p>
    <w:p w:rsidR="00FC3BBF" w:rsidRPr="005F0D70" w:rsidRDefault="00FC3BBF" w:rsidP="00FC3BBF">
      <w:pPr>
        <w:pStyle w:val="t-9-8"/>
        <w:jc w:val="both"/>
        <w:rPr>
          <w:color w:val="000000"/>
        </w:rPr>
      </w:pPr>
      <w:r w:rsidRPr="005F0D70">
        <w:rPr>
          <w:color w:val="000000"/>
        </w:rPr>
        <w:t>(2) Zabranjuje se posjedovanje sredstava za izradu droge, osim pod uvjetima određenim ovim Zakonom u medicinske, prehrambene, veterinarske, znanstvenoistraživačke i nastavne svrhe.</w:t>
      </w:r>
    </w:p>
    <w:p w:rsidR="00FC3BBF" w:rsidRPr="005F0D70" w:rsidRDefault="00FC3BBF" w:rsidP="00FC3BBF">
      <w:pPr>
        <w:pStyle w:val="t-9-8"/>
        <w:jc w:val="both"/>
        <w:rPr>
          <w:color w:val="000000"/>
        </w:rPr>
      </w:pPr>
      <w:r w:rsidRPr="005F0D70">
        <w:rPr>
          <w:color w:val="000000"/>
        </w:rPr>
        <w:t>(3) Zabranjuje se uporaba droge osim pod uvjetima koji su propisani ovim Zakonom i drugim propisima iz područja zdravstva i veterinarstva.</w:t>
      </w:r>
    </w:p>
    <w:p w:rsidR="00FC3BBF" w:rsidRPr="005F0D70" w:rsidRDefault="00FC3BBF" w:rsidP="00FC3BBF">
      <w:pPr>
        <w:pStyle w:val="t-9-8"/>
        <w:jc w:val="both"/>
        <w:rPr>
          <w:color w:val="000000"/>
        </w:rPr>
      </w:pPr>
      <w:r w:rsidRPr="005F0D70">
        <w:rPr>
          <w:color w:val="000000"/>
        </w:rPr>
        <w:t>(4) Izrada, posjedovanje i promet tvari koje se mogu uporabiti za izradu droge dopušteni su pod uvjetima određenim ovim Zakonom.</w:t>
      </w:r>
    </w:p>
    <w:p w:rsidR="00FC3BBF" w:rsidRPr="007068AB" w:rsidRDefault="00FC3BBF" w:rsidP="00FC3BBF">
      <w:pPr>
        <w:pStyle w:val="t-9-8"/>
        <w:jc w:val="center"/>
        <w:rPr>
          <w:b/>
          <w:color w:val="000000"/>
        </w:rPr>
      </w:pPr>
      <w:r w:rsidRPr="007068AB">
        <w:rPr>
          <w:b/>
          <w:color w:val="000000"/>
        </w:rPr>
        <w:t>Članak 4.</w:t>
      </w:r>
    </w:p>
    <w:p w:rsidR="00FC3BBF" w:rsidRPr="00904838" w:rsidRDefault="00FC3BBF" w:rsidP="00FC3BBF">
      <w:pPr>
        <w:pStyle w:val="t-98-20"/>
        <w:spacing w:beforeLines="40" w:before="96" w:beforeAutospacing="0" w:afterLines="40" w:after="96" w:afterAutospacing="0"/>
        <w:jc w:val="both"/>
        <w:rPr>
          <w:color w:val="000000"/>
        </w:rPr>
      </w:pPr>
      <w:r w:rsidRPr="00904838">
        <w:rPr>
          <w:color w:val="000000"/>
        </w:rPr>
        <w:lastRenderedPageBreak/>
        <w:t>Zabranjena je izravna i neizravna promidžba izrade, posjedovanja, uporabe i prometa droga i promidžba droga na bilo koji drugi način.</w:t>
      </w:r>
    </w:p>
    <w:p w:rsidR="00FC3BBF" w:rsidRPr="007068AB" w:rsidRDefault="00FC3BBF" w:rsidP="00FC3BBF">
      <w:pPr>
        <w:pStyle w:val="t-9-8"/>
        <w:jc w:val="center"/>
        <w:rPr>
          <w:b/>
          <w:color w:val="000000"/>
        </w:rPr>
      </w:pPr>
      <w:r w:rsidRPr="007068AB">
        <w:rPr>
          <w:b/>
          <w:color w:val="000000"/>
        </w:rPr>
        <w:t>Članak 10.</w:t>
      </w:r>
    </w:p>
    <w:p w:rsidR="00FC3BBF" w:rsidRPr="00904838" w:rsidRDefault="00FC3BBF" w:rsidP="00FC3BBF">
      <w:pPr>
        <w:pStyle w:val="t-98-20"/>
        <w:spacing w:beforeLines="40" w:before="96" w:beforeAutospacing="0" w:afterLines="40" w:after="96" w:afterAutospacing="0"/>
        <w:jc w:val="both"/>
        <w:rPr>
          <w:color w:val="000000"/>
        </w:rPr>
      </w:pPr>
      <w:r w:rsidRPr="00904838">
        <w:rPr>
          <w:color w:val="000000"/>
        </w:rPr>
        <w:t>(1) Otkup maka koji je namijenjen za izradu droge mogu obavljati pravne osobe koje imaju odobrenje ministra zdravstva za otkup.</w:t>
      </w:r>
    </w:p>
    <w:p w:rsidR="00FC3BBF" w:rsidRPr="00904838" w:rsidRDefault="00FC3BBF" w:rsidP="00FC3BBF">
      <w:pPr>
        <w:pStyle w:val="t-98-20"/>
        <w:spacing w:beforeLines="40" w:before="96" w:beforeAutospacing="0" w:afterLines="40" w:after="96" w:afterAutospacing="0"/>
        <w:jc w:val="both"/>
        <w:rPr>
          <w:color w:val="000000"/>
        </w:rPr>
      </w:pPr>
      <w:r w:rsidRPr="00904838">
        <w:rPr>
          <w:color w:val="000000"/>
        </w:rPr>
        <w:t>(2) Odobrenje iz stavka 1. ovoga članka izdaje se pravnim osobama koje imaju proizvodnu dozvolu ministra zdravstva za proizvodnju gotovog lijeka i tvari koja se smatra narkotikom ili psihotropnom tvari prema Zakonu o lijekovima i medicinskim proizvodima.</w:t>
      </w:r>
    </w:p>
    <w:p w:rsidR="00FC3BBF" w:rsidRPr="00904838" w:rsidRDefault="00FC3BBF" w:rsidP="00FC3BBF">
      <w:pPr>
        <w:pStyle w:val="t-98-20"/>
        <w:spacing w:beforeLines="40" w:before="96" w:beforeAutospacing="0" w:afterLines="40" w:after="96" w:afterAutospacing="0"/>
        <w:jc w:val="both"/>
        <w:rPr>
          <w:color w:val="000000"/>
        </w:rPr>
      </w:pPr>
      <w:r w:rsidRPr="00904838">
        <w:rPr>
          <w:color w:val="000000"/>
        </w:rPr>
        <w:t>(3) Troškove izdavanja odobrenja iz stavka 1. ovoga članka snosi podnositelj zahtjeva.</w:t>
      </w:r>
    </w:p>
    <w:p w:rsidR="00FC3BBF" w:rsidRPr="007068AB" w:rsidRDefault="00FC3BBF" w:rsidP="00FC3BBF">
      <w:pPr>
        <w:pStyle w:val="t-9-8"/>
        <w:jc w:val="center"/>
        <w:rPr>
          <w:b/>
          <w:color w:val="000000"/>
        </w:rPr>
      </w:pPr>
      <w:r w:rsidRPr="007068AB">
        <w:rPr>
          <w:b/>
          <w:color w:val="000000"/>
        </w:rPr>
        <w:t>Članak 13.</w:t>
      </w:r>
    </w:p>
    <w:p w:rsidR="00FC3BBF" w:rsidRPr="005F0D70" w:rsidRDefault="00FC3BBF" w:rsidP="00FC3BBF">
      <w:pPr>
        <w:pStyle w:val="t-9-8"/>
        <w:jc w:val="both"/>
        <w:rPr>
          <w:color w:val="000000"/>
        </w:rPr>
      </w:pPr>
      <w:r w:rsidRPr="005F0D70">
        <w:rPr>
          <w:color w:val="000000"/>
        </w:rPr>
        <w:t>(1) Konoplja se može uzgajati samo uz prethodno pribavljeno odobrenje ministra poljoprivrede i šumarstva.</w:t>
      </w:r>
    </w:p>
    <w:p w:rsidR="00FC3BBF" w:rsidRPr="005F0D70" w:rsidRDefault="00FC3BBF" w:rsidP="00FC3BBF">
      <w:pPr>
        <w:pStyle w:val="t-9-8"/>
        <w:jc w:val="both"/>
        <w:rPr>
          <w:color w:val="000000"/>
        </w:rPr>
      </w:pPr>
      <w:r w:rsidRPr="005F0D70">
        <w:rPr>
          <w:color w:val="000000"/>
        </w:rPr>
        <w:t>(2) Uvjete koje mora ispunjavati pravna ili fizička osoba za uzgoj konoplje, način izdavanja odobrenja iz stavka 1. ovoga članka te iznos troškova za izdavanje odobrenja iz stavka 1. ovoga članka provedbenim propisom utvrđuje ministar nadležan za poljoprivredu, a troškove snosi podnositelj zahtjeva.</w:t>
      </w:r>
    </w:p>
    <w:p w:rsidR="00FC3BBF" w:rsidRDefault="00FC3BBF" w:rsidP="00FC3BBF">
      <w:pPr>
        <w:pStyle w:val="t-9-8"/>
        <w:jc w:val="both"/>
        <w:rPr>
          <w:color w:val="000000"/>
        </w:rPr>
      </w:pPr>
      <w:r w:rsidRPr="005F0D70">
        <w:rPr>
          <w:color w:val="000000"/>
        </w:rPr>
        <w:t>(3) Uzg</w:t>
      </w:r>
      <w:r>
        <w:rPr>
          <w:color w:val="000000"/>
        </w:rPr>
        <w:t>a</w:t>
      </w:r>
      <w:r w:rsidRPr="005F0D70">
        <w:rPr>
          <w:color w:val="000000"/>
        </w:rPr>
        <w:t>jivač konoplje dužan je obavijestiti policijsku postaju i poljoprivrednu inspekciju o svakoj okolnosti koja ukazuje na sumnju da je biljka ili dijelovi biljke iz stavka 1. ovoga članka uporabljena ili bi mogla biti uporabljena za nedopuštenu izradu droga.</w:t>
      </w:r>
    </w:p>
    <w:p w:rsidR="00FC3BBF" w:rsidRPr="007068AB" w:rsidRDefault="00FC3BBF" w:rsidP="00FC3BBF">
      <w:pPr>
        <w:pStyle w:val="t-9-8"/>
        <w:jc w:val="center"/>
        <w:rPr>
          <w:b/>
          <w:color w:val="000000"/>
        </w:rPr>
      </w:pPr>
      <w:r w:rsidRPr="007068AB">
        <w:rPr>
          <w:b/>
          <w:color w:val="000000"/>
        </w:rPr>
        <w:t>Članak 15.</w:t>
      </w:r>
    </w:p>
    <w:p w:rsidR="00FC3BBF" w:rsidRPr="00904838" w:rsidRDefault="00FC3BBF" w:rsidP="00FC3BBF">
      <w:pPr>
        <w:pStyle w:val="t-98-20"/>
        <w:spacing w:beforeLines="40" w:before="96" w:beforeAutospacing="0" w:afterLines="40" w:after="96" w:afterAutospacing="0"/>
        <w:jc w:val="both"/>
        <w:rPr>
          <w:color w:val="000000"/>
        </w:rPr>
      </w:pPr>
      <w:r w:rsidRPr="00904838">
        <w:rPr>
          <w:color w:val="000000"/>
        </w:rPr>
        <w:t>(1) Drogu mogu izrađivati samo pravne osobe koje za obavljanje te djelatnosti udovoljavaju uvjetima propisanim za pravne osobe koje proizvode lijekove, odnosno veterinarske lijekove i koje imaju odobrenje ministra zdravstva za izradu droge.</w:t>
      </w:r>
    </w:p>
    <w:p w:rsidR="00FC3BBF" w:rsidRPr="00904838" w:rsidRDefault="00FC3BBF" w:rsidP="00FC3BBF">
      <w:pPr>
        <w:pStyle w:val="t-98-20"/>
        <w:spacing w:beforeLines="40" w:before="96" w:beforeAutospacing="0" w:afterLines="40" w:after="96" w:afterAutospacing="0"/>
        <w:jc w:val="both"/>
        <w:rPr>
          <w:color w:val="000000"/>
        </w:rPr>
      </w:pPr>
      <w:r w:rsidRPr="00904838">
        <w:rPr>
          <w:color w:val="000000"/>
        </w:rPr>
        <w:t>(2) Ako ovim Zakonom nije drukčije propisano, na izradu droga primjenjuju se propisi o proizvodnji lijekova.</w:t>
      </w:r>
    </w:p>
    <w:p w:rsidR="00FC3BBF" w:rsidRPr="007068AB" w:rsidRDefault="00FC3BBF" w:rsidP="00FC3BBF">
      <w:pPr>
        <w:pStyle w:val="t-9-8"/>
        <w:jc w:val="center"/>
        <w:rPr>
          <w:b/>
          <w:color w:val="000000"/>
        </w:rPr>
      </w:pPr>
      <w:r w:rsidRPr="007068AB">
        <w:rPr>
          <w:b/>
          <w:color w:val="000000"/>
        </w:rPr>
        <w:t>Članak 17.</w:t>
      </w:r>
    </w:p>
    <w:p w:rsidR="00FC3BBF" w:rsidRPr="00904838" w:rsidRDefault="00FC3BBF" w:rsidP="00FC3BBF">
      <w:pPr>
        <w:pStyle w:val="t-98-20"/>
        <w:spacing w:beforeLines="40" w:before="96" w:beforeAutospacing="0" w:afterLines="40" w:after="96" w:afterAutospacing="0" w:line="276" w:lineRule="auto"/>
        <w:jc w:val="both"/>
        <w:rPr>
          <w:color w:val="000000"/>
        </w:rPr>
      </w:pPr>
      <w:r w:rsidRPr="00904838">
        <w:rPr>
          <w:color w:val="000000"/>
        </w:rPr>
        <w:t>(1) Posjedovanje uzoraka droge u količini nužnoj za svrhe obavljanja nastave i stručne izobrazbe, analize i dresure životinja za otkrivanje droge, ministar nadležan za zdravstvo može dozvoliti pravnim i fizičkim osobama koje obavljaju tu djelatnost, pod uvjetima određenim provedbenim propisom koji donosi uz suglasnost ministra unutarnjih poslova.</w:t>
      </w:r>
    </w:p>
    <w:p w:rsidR="00FC3BBF" w:rsidRPr="00904838" w:rsidRDefault="00FC3BBF" w:rsidP="00FC3BBF">
      <w:pPr>
        <w:pStyle w:val="t-98-20"/>
        <w:spacing w:beforeLines="40" w:before="96" w:beforeAutospacing="0" w:afterLines="40" w:after="96" w:afterAutospacing="0" w:line="276" w:lineRule="auto"/>
        <w:jc w:val="both"/>
        <w:rPr>
          <w:color w:val="000000"/>
        </w:rPr>
      </w:pPr>
      <w:r w:rsidRPr="00904838">
        <w:rPr>
          <w:color w:val="000000"/>
        </w:rPr>
        <w:t>(2) Službena osoba policije može pod uvjetima propisanim posebnim zakonom radi otkrivanja kaznenog djela i počinitelja posjedovati drogu za svrhe simuliranog otkupa i nadzirane isporuke.</w:t>
      </w:r>
    </w:p>
    <w:p w:rsidR="00FC3BBF" w:rsidRPr="007068AB" w:rsidRDefault="00FC3BBF" w:rsidP="00FC3BBF">
      <w:pPr>
        <w:pStyle w:val="t-9-8"/>
        <w:jc w:val="center"/>
        <w:rPr>
          <w:b/>
          <w:color w:val="000000"/>
        </w:rPr>
      </w:pPr>
      <w:r w:rsidRPr="007068AB">
        <w:rPr>
          <w:b/>
          <w:color w:val="000000"/>
        </w:rPr>
        <w:t>Članak 18.</w:t>
      </w:r>
    </w:p>
    <w:p w:rsidR="00FC3BBF" w:rsidRPr="005F0D70" w:rsidRDefault="00FC3BBF" w:rsidP="00FC3BBF">
      <w:pPr>
        <w:pStyle w:val="t-9-8"/>
        <w:jc w:val="both"/>
        <w:rPr>
          <w:color w:val="000000"/>
        </w:rPr>
      </w:pPr>
      <w:r w:rsidRPr="005F0D70">
        <w:rPr>
          <w:color w:val="000000"/>
        </w:rPr>
        <w:t>(1) Osim u slučajevima iz članka 17. ovoga Zakona, drogu mogu posjedovati:</w:t>
      </w:r>
    </w:p>
    <w:p w:rsidR="00FC3BBF" w:rsidRPr="005F0D70" w:rsidRDefault="00FC3BBF" w:rsidP="00FC3BBF">
      <w:pPr>
        <w:pStyle w:val="t-9-8"/>
        <w:jc w:val="both"/>
        <w:rPr>
          <w:color w:val="000000"/>
        </w:rPr>
      </w:pPr>
      <w:r w:rsidRPr="005F0D70">
        <w:rPr>
          <w:color w:val="000000"/>
        </w:rPr>
        <w:lastRenderedPageBreak/>
        <w:t>a) zdravstvene ustanove u svrhu obavljanja svoje djelatnosti,</w:t>
      </w:r>
    </w:p>
    <w:p w:rsidR="00FC3BBF" w:rsidRPr="005F0D70" w:rsidRDefault="00FC3BBF" w:rsidP="00FC3BBF">
      <w:pPr>
        <w:pStyle w:val="t-9-8"/>
        <w:jc w:val="both"/>
        <w:rPr>
          <w:color w:val="000000"/>
        </w:rPr>
      </w:pPr>
      <w:r w:rsidRPr="005F0D70">
        <w:rPr>
          <w:color w:val="000000"/>
        </w:rPr>
        <w:t>b) veterinarske ustanove u svrhu obavljanja svoje djelatnosti,</w:t>
      </w:r>
    </w:p>
    <w:p w:rsidR="00FC3BBF" w:rsidRPr="005F0D70" w:rsidRDefault="00FC3BBF" w:rsidP="00FC3BBF">
      <w:pPr>
        <w:pStyle w:val="t-9-8"/>
        <w:jc w:val="both"/>
        <w:rPr>
          <w:color w:val="000000"/>
        </w:rPr>
      </w:pPr>
      <w:r w:rsidRPr="005F0D70">
        <w:rPr>
          <w:color w:val="000000"/>
        </w:rPr>
        <w:t>c) doktori medicine i doktori stomatologije kao sastojak lijeka u količini nužnoj za pružanje neposredne medicinske pomoći,</w:t>
      </w:r>
    </w:p>
    <w:p w:rsidR="00FC3BBF" w:rsidRPr="005F0D70" w:rsidRDefault="00FC3BBF" w:rsidP="00FC3BBF">
      <w:pPr>
        <w:pStyle w:val="t-9-8"/>
        <w:jc w:val="both"/>
        <w:rPr>
          <w:color w:val="000000"/>
        </w:rPr>
      </w:pPr>
      <w:r w:rsidRPr="005F0D70">
        <w:rPr>
          <w:color w:val="000000"/>
        </w:rPr>
        <w:t>d) punoljetni bolesnici te roditelji, odnosno skrbnici maloljetnih bolesnika, kao sastojak lijeka u količini koju odredi liječnik,</w:t>
      </w:r>
    </w:p>
    <w:p w:rsidR="00FC3BBF" w:rsidRPr="005F0D70" w:rsidRDefault="00FC3BBF" w:rsidP="00FC3BBF">
      <w:pPr>
        <w:pStyle w:val="t-9-8"/>
        <w:jc w:val="both"/>
        <w:rPr>
          <w:color w:val="000000"/>
        </w:rPr>
      </w:pPr>
      <w:r w:rsidRPr="005F0D70">
        <w:rPr>
          <w:color w:val="000000"/>
        </w:rPr>
        <w:t>e) doktori veterinarske medicine kao sastojak veterinarskog lijeka radi pružanja neposredne veterinarske pomoći,</w:t>
      </w:r>
    </w:p>
    <w:p w:rsidR="00FC3BBF" w:rsidRPr="005F0D70" w:rsidRDefault="00FC3BBF" w:rsidP="00FC3BBF">
      <w:pPr>
        <w:pStyle w:val="t-9-8"/>
        <w:jc w:val="both"/>
        <w:rPr>
          <w:color w:val="000000"/>
        </w:rPr>
      </w:pPr>
      <w:r w:rsidRPr="005F0D70">
        <w:rPr>
          <w:color w:val="000000"/>
        </w:rPr>
        <w:t>f) zapovjednici brodova i zrakoplova kao sastojak lijeka u količini nužno potrebnoj za brodsku ljekarnu ili ljekarnu zrakoplova.</w:t>
      </w:r>
    </w:p>
    <w:p w:rsidR="00FC3BBF" w:rsidRPr="005F0D70" w:rsidRDefault="00FC3BBF" w:rsidP="00FC3BBF">
      <w:pPr>
        <w:pStyle w:val="t-9-8"/>
        <w:jc w:val="both"/>
        <w:rPr>
          <w:color w:val="000000"/>
        </w:rPr>
      </w:pPr>
      <w:r w:rsidRPr="005F0D70">
        <w:rPr>
          <w:color w:val="000000"/>
        </w:rPr>
        <w:t>(2) Ministar zdravstva propisuje uvjete pod kojima osobe iz stavka 1. točke a), c) i f) ovoga članka mogu posjedovati drogu, a ministar poljoprivrede i šumarstva uvjete pod kojima osobe iz stavka 1. točke b) i e) ovoga članka mogu posjedovati drogu.</w:t>
      </w:r>
    </w:p>
    <w:p w:rsidR="00FC3BBF" w:rsidRPr="007068AB" w:rsidRDefault="00FC3BBF" w:rsidP="00FC3BBF">
      <w:pPr>
        <w:pStyle w:val="t-9-8"/>
        <w:jc w:val="center"/>
        <w:rPr>
          <w:b/>
          <w:color w:val="000000"/>
        </w:rPr>
      </w:pPr>
      <w:r w:rsidRPr="007068AB">
        <w:rPr>
          <w:b/>
          <w:color w:val="000000"/>
        </w:rPr>
        <w:t>Članak 20.</w:t>
      </w:r>
    </w:p>
    <w:p w:rsidR="00FC3BBF" w:rsidRPr="001E118D" w:rsidRDefault="00FC3BBF" w:rsidP="00FC3BBF">
      <w:pPr>
        <w:pStyle w:val="t-9-8"/>
        <w:spacing w:before="0" w:beforeAutospacing="0" w:after="0" w:afterAutospacing="0"/>
        <w:jc w:val="both"/>
        <w:rPr>
          <w:color w:val="000000"/>
        </w:rPr>
      </w:pPr>
      <w:r>
        <w:rPr>
          <w:color w:val="000000"/>
        </w:rPr>
        <w:t xml:space="preserve">(1) Promet </w:t>
      </w:r>
      <w:r w:rsidRPr="001E118D">
        <w:rPr>
          <w:color w:val="000000"/>
        </w:rPr>
        <w:t>droge na veliko mogu obavljati pravne osobe koje obavljaju promet lijekova na veliko.</w:t>
      </w:r>
    </w:p>
    <w:p w:rsidR="00FC3BBF" w:rsidRPr="001E118D" w:rsidRDefault="00FC3BBF" w:rsidP="00FC3BBF">
      <w:pPr>
        <w:pStyle w:val="t-9-8"/>
        <w:spacing w:before="0" w:beforeAutospacing="0" w:after="0" w:afterAutospacing="0"/>
        <w:jc w:val="both"/>
        <w:rPr>
          <w:color w:val="000000"/>
        </w:rPr>
      </w:pPr>
    </w:p>
    <w:p w:rsidR="00FC3BBF" w:rsidRPr="001E118D" w:rsidRDefault="00FC3BBF" w:rsidP="00FC3BBF">
      <w:pPr>
        <w:pStyle w:val="t-9-8"/>
        <w:spacing w:before="0" w:beforeAutospacing="0" w:after="0" w:afterAutospacing="0"/>
        <w:jc w:val="both"/>
        <w:rPr>
          <w:color w:val="000000"/>
        </w:rPr>
      </w:pPr>
      <w:r>
        <w:rPr>
          <w:color w:val="000000"/>
        </w:rPr>
        <w:t xml:space="preserve">(2) Promet </w:t>
      </w:r>
      <w:r w:rsidRPr="001E118D">
        <w:rPr>
          <w:color w:val="000000"/>
        </w:rPr>
        <w:t>droge na malo obavljaju ljekarne.</w:t>
      </w:r>
    </w:p>
    <w:p w:rsidR="00FC3BBF" w:rsidRPr="001E118D" w:rsidRDefault="00FC3BBF" w:rsidP="00FC3BBF">
      <w:pPr>
        <w:pStyle w:val="t-9-8"/>
        <w:spacing w:before="0" w:beforeAutospacing="0" w:after="0" w:afterAutospacing="0"/>
        <w:jc w:val="both"/>
        <w:rPr>
          <w:color w:val="000000"/>
        </w:rPr>
      </w:pPr>
    </w:p>
    <w:p w:rsidR="00FC3BBF" w:rsidRDefault="00FC3BBF" w:rsidP="00FC3BBF">
      <w:pPr>
        <w:pStyle w:val="t-9-8"/>
        <w:spacing w:before="0" w:beforeAutospacing="0" w:after="0" w:afterAutospacing="0"/>
        <w:jc w:val="both"/>
        <w:rPr>
          <w:color w:val="000000"/>
        </w:rPr>
      </w:pPr>
      <w:r w:rsidRPr="001E118D">
        <w:rPr>
          <w:color w:val="000000"/>
        </w:rPr>
        <w:t>(3) Ako drukčije nije propisano</w:t>
      </w:r>
      <w:r>
        <w:rPr>
          <w:color w:val="000000"/>
        </w:rPr>
        <w:t xml:space="preserve"> ovim Zakonom, na promet </w:t>
      </w:r>
      <w:r w:rsidRPr="001E118D">
        <w:rPr>
          <w:color w:val="000000"/>
        </w:rPr>
        <w:t>droge primjenjuju se propisi o prometu lijekova.</w:t>
      </w:r>
    </w:p>
    <w:p w:rsidR="00FC3BBF" w:rsidRPr="007068AB" w:rsidRDefault="00FC3BBF" w:rsidP="00FC3BBF">
      <w:pPr>
        <w:pStyle w:val="t-9-8"/>
        <w:jc w:val="center"/>
        <w:rPr>
          <w:b/>
          <w:color w:val="000000"/>
        </w:rPr>
      </w:pPr>
      <w:r w:rsidRPr="007068AB">
        <w:rPr>
          <w:b/>
          <w:color w:val="000000"/>
        </w:rPr>
        <w:t>Članak 22.</w:t>
      </w:r>
    </w:p>
    <w:p w:rsidR="00FC3BBF" w:rsidRPr="005F0D70" w:rsidRDefault="00FC3BBF" w:rsidP="00FC3BBF">
      <w:pPr>
        <w:pStyle w:val="t-9-8"/>
        <w:jc w:val="both"/>
        <w:rPr>
          <w:color w:val="000000"/>
        </w:rPr>
      </w:pPr>
      <w:r w:rsidRPr="005F0D70">
        <w:rPr>
          <w:color w:val="000000"/>
        </w:rPr>
        <w:t xml:space="preserve">Dozvolu za uvoz, izvoz, prijevoz i provoz droge, lijeka koji sadrži drogu te dijelova biljke iz kojih se izrađuje droga izdaje na zahtjev osobe iz članka 20. stavka 1. ovoga Zakona ministar </w:t>
      </w:r>
      <w:r>
        <w:rPr>
          <w:color w:val="000000"/>
        </w:rPr>
        <w:t xml:space="preserve">nadležan za </w:t>
      </w:r>
      <w:r w:rsidRPr="005F0D70">
        <w:rPr>
          <w:color w:val="000000"/>
        </w:rPr>
        <w:t>zdravstv</w:t>
      </w:r>
      <w:r>
        <w:rPr>
          <w:color w:val="000000"/>
        </w:rPr>
        <w:t>o</w:t>
      </w:r>
      <w:r w:rsidRPr="005F0D70">
        <w:rPr>
          <w:color w:val="000000"/>
        </w:rPr>
        <w:t xml:space="preserve"> ako su ispunjeni uvjeti određeni ovim Zakonom, drugim propisima i međunarodnim ugovorima kojih je Republika Hrvatska stranka.</w:t>
      </w:r>
    </w:p>
    <w:p w:rsidR="00FC3BBF" w:rsidRPr="007068AB" w:rsidRDefault="00FC3BBF" w:rsidP="00FC3BBF">
      <w:pPr>
        <w:pStyle w:val="t-9-8"/>
        <w:jc w:val="center"/>
        <w:rPr>
          <w:b/>
          <w:color w:val="000000"/>
        </w:rPr>
      </w:pPr>
      <w:r w:rsidRPr="007068AB">
        <w:rPr>
          <w:b/>
          <w:color w:val="000000"/>
        </w:rPr>
        <w:t>Članak 23.</w:t>
      </w:r>
    </w:p>
    <w:p w:rsidR="00FC3BBF" w:rsidRPr="005F0D70" w:rsidRDefault="00FC3BBF" w:rsidP="00FC3BBF">
      <w:pPr>
        <w:pStyle w:val="t-9-8"/>
        <w:jc w:val="both"/>
        <w:rPr>
          <w:color w:val="000000"/>
        </w:rPr>
      </w:pPr>
      <w:r w:rsidRPr="005F0D70">
        <w:rPr>
          <w:color w:val="000000"/>
        </w:rPr>
        <w:t>(1) Provoz droge te dijelova biljke iz kojih se može dobiti droga dopušten je ako je za pošiljku izdana:</w:t>
      </w:r>
    </w:p>
    <w:p w:rsidR="00FC3BBF" w:rsidRPr="005F0D70" w:rsidRDefault="00FC3BBF" w:rsidP="00FC3BBF">
      <w:pPr>
        <w:pStyle w:val="t-9-8"/>
        <w:jc w:val="both"/>
        <w:rPr>
          <w:color w:val="000000"/>
        </w:rPr>
      </w:pPr>
      <w:r w:rsidRPr="005F0D70">
        <w:rPr>
          <w:color w:val="000000"/>
        </w:rPr>
        <w:t>a) izvozna dozvola države iz koje se droga izvozi,</w:t>
      </w:r>
    </w:p>
    <w:p w:rsidR="00FC3BBF" w:rsidRPr="005F0D70" w:rsidRDefault="00FC3BBF" w:rsidP="00FC3BBF">
      <w:pPr>
        <w:pStyle w:val="t-9-8"/>
        <w:jc w:val="both"/>
        <w:rPr>
          <w:color w:val="000000"/>
        </w:rPr>
      </w:pPr>
      <w:r w:rsidRPr="005F0D70">
        <w:rPr>
          <w:color w:val="000000"/>
        </w:rPr>
        <w:t>b) uvozna dozvola države u koju se droga uvozi,</w:t>
      </w:r>
    </w:p>
    <w:p w:rsidR="00FC3BBF" w:rsidRPr="005F0D70" w:rsidRDefault="00FC3BBF" w:rsidP="00FC3BBF">
      <w:pPr>
        <w:pStyle w:val="t-9-8"/>
        <w:jc w:val="both"/>
        <w:rPr>
          <w:color w:val="000000"/>
        </w:rPr>
      </w:pPr>
      <w:r w:rsidRPr="005F0D70">
        <w:rPr>
          <w:color w:val="000000"/>
        </w:rPr>
        <w:t>c) dozvola za provoz droge preko teritorija treće države do krajnjega odredišta, odnosno potvrda nadležnoga tijela te države da provoz droge nije uvjetovan posebnom dozvolom.</w:t>
      </w:r>
    </w:p>
    <w:p w:rsidR="00FC3BBF" w:rsidRDefault="00FC3BBF" w:rsidP="00FC3BBF">
      <w:pPr>
        <w:pStyle w:val="t-9-8"/>
        <w:jc w:val="both"/>
        <w:rPr>
          <w:color w:val="000000"/>
        </w:rPr>
      </w:pPr>
      <w:r w:rsidRPr="005F0D70">
        <w:rPr>
          <w:color w:val="000000"/>
        </w:rPr>
        <w:lastRenderedPageBreak/>
        <w:t xml:space="preserve">(2) Prijevoznik je dužan paziti da tijekom provoza priroda droge, originalna </w:t>
      </w:r>
      <w:proofErr w:type="spellStart"/>
      <w:r w:rsidRPr="005F0D70">
        <w:rPr>
          <w:color w:val="000000"/>
        </w:rPr>
        <w:t>pakovina</w:t>
      </w:r>
      <w:proofErr w:type="spellEnd"/>
      <w:r w:rsidRPr="005F0D70">
        <w:rPr>
          <w:color w:val="000000"/>
        </w:rPr>
        <w:t xml:space="preserve"> te pečati ne budu izmijenjeni niti izloženi utjecajima koji mogu izmijeniti prirodu droge.</w:t>
      </w:r>
    </w:p>
    <w:p w:rsidR="00FC3BBF" w:rsidRPr="00B702F1" w:rsidRDefault="00FC3BBF" w:rsidP="00FC3BBF">
      <w:pPr>
        <w:pStyle w:val="t-9-8"/>
        <w:jc w:val="both"/>
        <w:rPr>
          <w:color w:val="000000"/>
        </w:rPr>
      </w:pPr>
    </w:p>
    <w:p w:rsidR="00FC3BBF" w:rsidRPr="007068AB" w:rsidRDefault="00FC3BBF" w:rsidP="00FC3BBF">
      <w:pPr>
        <w:pStyle w:val="t-9-8"/>
        <w:spacing w:before="0" w:beforeAutospacing="0" w:after="0" w:afterAutospacing="0"/>
        <w:jc w:val="center"/>
        <w:rPr>
          <w:b/>
          <w:color w:val="000000"/>
        </w:rPr>
      </w:pPr>
      <w:r w:rsidRPr="007068AB">
        <w:rPr>
          <w:b/>
          <w:color w:val="000000"/>
        </w:rPr>
        <w:t>Članak 24.</w:t>
      </w:r>
    </w:p>
    <w:p w:rsidR="00FC3BBF" w:rsidRPr="001F7F33" w:rsidRDefault="00FC3BBF" w:rsidP="00FC3BBF">
      <w:pPr>
        <w:pStyle w:val="t-9-8"/>
        <w:spacing w:before="0" w:beforeAutospacing="0" w:after="0" w:afterAutospacing="0"/>
        <w:jc w:val="both"/>
        <w:rPr>
          <w:color w:val="000000"/>
        </w:rPr>
      </w:pPr>
    </w:p>
    <w:p w:rsidR="00FC3BBF" w:rsidRPr="001E118D" w:rsidRDefault="00FC3BBF" w:rsidP="00FC3BBF">
      <w:pPr>
        <w:pStyle w:val="t-9-8"/>
        <w:spacing w:before="0" w:beforeAutospacing="0" w:after="0" w:afterAutospacing="0"/>
        <w:jc w:val="both"/>
        <w:rPr>
          <w:color w:val="000000"/>
        </w:rPr>
      </w:pPr>
      <w:r w:rsidRPr="001E118D">
        <w:rPr>
          <w:color w:val="000000"/>
        </w:rPr>
        <w:t>(1) Osobe koje prelaze državnu granicu smiju posj</w:t>
      </w:r>
      <w:r>
        <w:rPr>
          <w:color w:val="000000"/>
        </w:rPr>
        <w:t>edovati lijek koji sadrži</w:t>
      </w:r>
      <w:r w:rsidRPr="001E118D">
        <w:rPr>
          <w:color w:val="000000"/>
        </w:rPr>
        <w:t xml:space="preserve"> drogu samo na temelju medicinske dokumentacije i u količini nužnoj za osobnu uporabu u trajanju do najviše 5 dana.</w:t>
      </w:r>
    </w:p>
    <w:p w:rsidR="00FC3BBF" w:rsidRPr="001E118D" w:rsidRDefault="00FC3BBF" w:rsidP="00FC3BBF">
      <w:pPr>
        <w:pStyle w:val="t-9-8"/>
        <w:spacing w:before="0" w:beforeAutospacing="0" w:after="0" w:afterAutospacing="0"/>
        <w:jc w:val="both"/>
        <w:rPr>
          <w:color w:val="000000"/>
        </w:rPr>
      </w:pPr>
    </w:p>
    <w:p w:rsidR="00FC3BBF" w:rsidRPr="001E118D" w:rsidRDefault="00FC3BBF" w:rsidP="00FC3BBF">
      <w:pPr>
        <w:pStyle w:val="t-9-8"/>
        <w:spacing w:before="0" w:beforeAutospacing="0" w:after="0" w:afterAutospacing="0"/>
        <w:jc w:val="both"/>
        <w:rPr>
          <w:color w:val="000000"/>
        </w:rPr>
      </w:pPr>
      <w:r w:rsidRPr="001E118D">
        <w:rPr>
          <w:color w:val="000000"/>
        </w:rPr>
        <w:t>(2) Osobe koje su na supstitucijskoj terapiji bolesti ovisnosti ili simptomatskoj terapiji u terminalnoj fazi malignih bolesti kod prijelaza državne granice iznimno smiju posjedovati lijek koji sadrži opojnu drogu na temelju medicinske dokumentacije u količini nužnoj za osobnu uporabu u trajanju do najviše 15 dana.</w:t>
      </w:r>
    </w:p>
    <w:p w:rsidR="00FC3BBF" w:rsidRPr="001E118D" w:rsidRDefault="00FC3BBF" w:rsidP="00FC3BBF">
      <w:pPr>
        <w:pStyle w:val="t-9-8"/>
        <w:spacing w:before="0" w:beforeAutospacing="0" w:after="0" w:afterAutospacing="0"/>
        <w:jc w:val="both"/>
        <w:rPr>
          <w:color w:val="000000"/>
        </w:rPr>
      </w:pPr>
    </w:p>
    <w:p w:rsidR="00FC3BBF" w:rsidRPr="001E118D" w:rsidRDefault="00FC3BBF" w:rsidP="00FC3BBF">
      <w:pPr>
        <w:pStyle w:val="t-9-8"/>
        <w:spacing w:before="0" w:beforeAutospacing="0" w:after="0" w:afterAutospacing="0"/>
        <w:jc w:val="both"/>
        <w:rPr>
          <w:color w:val="000000"/>
        </w:rPr>
      </w:pPr>
      <w:r w:rsidRPr="001E118D">
        <w:rPr>
          <w:color w:val="000000"/>
        </w:rPr>
        <w:t>(3) Naziv i količinu lijeka iz stavka 1. i 2. ovoga članka, uz predočenje medicinske dokumentacije, osoba je dužna prijaviti carini prilikom prijelaza državne granice.</w:t>
      </w:r>
    </w:p>
    <w:p w:rsidR="00FC3BBF" w:rsidRPr="007068AB" w:rsidRDefault="00FC3BBF" w:rsidP="00FC3BBF">
      <w:pPr>
        <w:pStyle w:val="t-9-8"/>
        <w:jc w:val="center"/>
        <w:rPr>
          <w:b/>
          <w:color w:val="000000"/>
        </w:rPr>
      </w:pPr>
      <w:r w:rsidRPr="007068AB">
        <w:rPr>
          <w:b/>
          <w:color w:val="000000"/>
        </w:rPr>
        <w:t>Članak 24.a</w:t>
      </w:r>
    </w:p>
    <w:p w:rsidR="00FC3BBF" w:rsidRDefault="00FC3BBF" w:rsidP="00FC3BBF">
      <w:pPr>
        <w:pStyle w:val="t-9-8"/>
        <w:jc w:val="both"/>
        <w:rPr>
          <w:color w:val="000000"/>
        </w:rPr>
      </w:pPr>
      <w:r>
        <w:rPr>
          <w:color w:val="000000"/>
        </w:rPr>
        <w:t xml:space="preserve"> (1) Iznimno od članka 24. ovoga Zakona, osobe s prebivalištem, odnosno boravištem u Republici Hrvatskoj koje putuju u države Šengenskoga prostora smiju posjedovati lijek koji sadrži drogu u količini nužnoj za osobnu uporabu u trajanju do najviše 30 dana na temelju potvrde koju je na propisanom obrascu izdao ovlašteni liječnik (izabrani doktor medicine ili doktor medicine specijalist u djelatnosti zdravstvene zaštite mentalnog zdravlja, prevenciji i izvanbolničkog liječenja ovisnosti o drogama).</w:t>
      </w:r>
    </w:p>
    <w:p w:rsidR="00FC3BBF" w:rsidRDefault="00FC3BBF" w:rsidP="00FC3BBF">
      <w:pPr>
        <w:pStyle w:val="t-9-8"/>
        <w:jc w:val="both"/>
        <w:rPr>
          <w:color w:val="000000"/>
        </w:rPr>
      </w:pPr>
      <w:r>
        <w:rPr>
          <w:color w:val="000000"/>
        </w:rPr>
        <w:t>(2) Sadržaj i izgled obrasca iz stavka 1. ovoga članka pravilnikom će propisati ministar nadležan za zdravstvo.</w:t>
      </w:r>
    </w:p>
    <w:p w:rsidR="00FC3BBF" w:rsidRDefault="00FC3BBF" w:rsidP="00FC3BBF">
      <w:pPr>
        <w:pStyle w:val="t-9-8"/>
        <w:jc w:val="both"/>
        <w:rPr>
          <w:color w:val="000000"/>
        </w:rPr>
      </w:pPr>
      <w:r>
        <w:rPr>
          <w:color w:val="000000"/>
        </w:rPr>
        <w:t>(3) Središnje koordinativno tijelo nadležno za osiguranje provedbe odredbe stavka 1. ovoga članka jest ministarstvo nadležno za zdravstvo</w:t>
      </w:r>
    </w:p>
    <w:p w:rsidR="00FC3BBF" w:rsidRDefault="00FC3BBF" w:rsidP="00FC3BBF">
      <w:pPr>
        <w:pStyle w:val="t-9-8"/>
        <w:spacing w:before="0" w:beforeAutospacing="0" w:after="0" w:afterAutospacing="0"/>
        <w:jc w:val="both"/>
        <w:rPr>
          <w:color w:val="000000"/>
        </w:rPr>
      </w:pPr>
    </w:p>
    <w:p w:rsidR="00FC3BBF" w:rsidRDefault="00FC3BBF" w:rsidP="00FC3BBF">
      <w:pPr>
        <w:pStyle w:val="t-9-8"/>
        <w:spacing w:before="0" w:beforeAutospacing="0" w:after="0" w:afterAutospacing="0"/>
        <w:jc w:val="both"/>
        <w:rPr>
          <w:color w:val="000000"/>
        </w:rPr>
      </w:pPr>
    </w:p>
    <w:p w:rsidR="00FC3BBF" w:rsidRPr="007068AB" w:rsidRDefault="00FC3BBF" w:rsidP="00FC3BBF">
      <w:pPr>
        <w:pStyle w:val="t-9-8"/>
        <w:spacing w:before="0" w:beforeAutospacing="0" w:after="0" w:afterAutospacing="0"/>
        <w:jc w:val="center"/>
        <w:rPr>
          <w:b/>
          <w:color w:val="000000"/>
        </w:rPr>
      </w:pPr>
      <w:r w:rsidRPr="007068AB">
        <w:rPr>
          <w:b/>
          <w:color w:val="000000"/>
        </w:rPr>
        <w:t>Članak 26.</w:t>
      </w:r>
    </w:p>
    <w:p w:rsidR="00FC3BBF" w:rsidRPr="001F7F33" w:rsidRDefault="00FC3BBF" w:rsidP="00FC3BBF">
      <w:pPr>
        <w:pStyle w:val="t-9-8"/>
        <w:spacing w:before="0" w:beforeAutospacing="0" w:after="0" w:afterAutospacing="0"/>
        <w:jc w:val="both"/>
        <w:rPr>
          <w:color w:val="000000"/>
        </w:rPr>
      </w:pPr>
    </w:p>
    <w:p w:rsidR="00FC3BBF" w:rsidRPr="001E118D" w:rsidRDefault="00FC3BBF" w:rsidP="00FC3BBF">
      <w:pPr>
        <w:pStyle w:val="t-9-8"/>
        <w:spacing w:before="0" w:beforeAutospacing="0" w:after="0" w:afterAutospacing="0"/>
        <w:jc w:val="both"/>
        <w:rPr>
          <w:color w:val="000000"/>
        </w:rPr>
      </w:pPr>
      <w:r w:rsidRPr="001E118D">
        <w:rPr>
          <w:color w:val="000000"/>
        </w:rPr>
        <w:t>(1) Carinarnica je dužna na dozvoli za uvoz, izvoz ili provoz opojne droge, dijelova biljke i lijeka iz članka 22. ovoga Zakona označiti datum i mjesto carinjenja te ime osobe koja je obavila carinjenje.</w:t>
      </w:r>
    </w:p>
    <w:p w:rsidR="00FC3BBF" w:rsidRPr="001E118D" w:rsidRDefault="00FC3BBF" w:rsidP="00FC3BBF">
      <w:pPr>
        <w:pStyle w:val="t-9-8"/>
        <w:spacing w:before="0" w:beforeAutospacing="0" w:after="0" w:afterAutospacing="0"/>
        <w:jc w:val="both"/>
        <w:rPr>
          <w:color w:val="000000"/>
        </w:rPr>
      </w:pPr>
    </w:p>
    <w:p w:rsidR="00FC3BBF" w:rsidRPr="001E118D" w:rsidRDefault="00FC3BBF" w:rsidP="00FC3BBF">
      <w:pPr>
        <w:pStyle w:val="t-9-8"/>
        <w:spacing w:before="0" w:beforeAutospacing="0" w:after="0" w:afterAutospacing="0"/>
        <w:jc w:val="both"/>
        <w:rPr>
          <w:color w:val="000000"/>
        </w:rPr>
      </w:pPr>
      <w:r w:rsidRPr="001E118D">
        <w:rPr>
          <w:color w:val="000000"/>
        </w:rPr>
        <w:t>(2) Primjerak dozvole iz stavka 1. ovoga članka carinarnica je dužna dostaviti Ministarstvu zdravstva u roku od osam dana.</w:t>
      </w:r>
    </w:p>
    <w:p w:rsidR="00FC3BBF" w:rsidRPr="001E118D" w:rsidRDefault="00FC3BBF" w:rsidP="00FC3BBF">
      <w:pPr>
        <w:pStyle w:val="t-9-8"/>
        <w:spacing w:before="0" w:beforeAutospacing="0" w:after="0" w:afterAutospacing="0"/>
        <w:jc w:val="both"/>
        <w:rPr>
          <w:color w:val="000000"/>
        </w:rPr>
      </w:pPr>
    </w:p>
    <w:p w:rsidR="00FC3BBF" w:rsidRPr="001E118D" w:rsidRDefault="00FC3BBF" w:rsidP="00FC3BBF">
      <w:pPr>
        <w:pStyle w:val="t-9-8"/>
        <w:spacing w:before="0" w:beforeAutospacing="0" w:after="0" w:afterAutospacing="0"/>
        <w:jc w:val="both"/>
        <w:rPr>
          <w:color w:val="000000"/>
        </w:rPr>
      </w:pPr>
      <w:r w:rsidRPr="001E118D">
        <w:rPr>
          <w:color w:val="000000"/>
        </w:rPr>
        <w:t>(3) Ako se obavlja provoz opojne droge, dijelova biljke ili lijeka iz članka 22. ovoga Zakona, carinarnica je dužna:</w:t>
      </w:r>
    </w:p>
    <w:p w:rsidR="00FC3BBF" w:rsidRPr="001E118D" w:rsidRDefault="00FC3BBF" w:rsidP="00FC3BBF">
      <w:pPr>
        <w:pStyle w:val="t-9-8"/>
        <w:spacing w:before="0" w:beforeAutospacing="0" w:after="0" w:afterAutospacing="0"/>
        <w:jc w:val="both"/>
        <w:rPr>
          <w:color w:val="000000"/>
        </w:rPr>
      </w:pPr>
    </w:p>
    <w:p w:rsidR="00FC3BBF" w:rsidRPr="001E118D" w:rsidRDefault="00FC3BBF" w:rsidP="00FC3BBF">
      <w:pPr>
        <w:pStyle w:val="t-9-8"/>
        <w:spacing w:before="0" w:beforeAutospacing="0" w:after="0" w:afterAutospacing="0"/>
        <w:jc w:val="both"/>
        <w:rPr>
          <w:color w:val="000000"/>
        </w:rPr>
      </w:pPr>
      <w:r w:rsidRPr="001E118D">
        <w:rPr>
          <w:color w:val="000000"/>
        </w:rPr>
        <w:t>a) za svaku pošiljku utvrditi vrstu i količinu opojne droge, dijelova biljke ili lijeka koji sadrži opojnu drogu,</w:t>
      </w:r>
    </w:p>
    <w:p w:rsidR="00FC3BBF" w:rsidRPr="001E118D" w:rsidRDefault="00FC3BBF" w:rsidP="00FC3BBF">
      <w:pPr>
        <w:pStyle w:val="t-9-8"/>
        <w:spacing w:before="0" w:beforeAutospacing="0" w:after="0" w:afterAutospacing="0"/>
        <w:jc w:val="both"/>
        <w:rPr>
          <w:color w:val="000000"/>
        </w:rPr>
      </w:pPr>
    </w:p>
    <w:p w:rsidR="00FC3BBF" w:rsidRPr="001E118D" w:rsidRDefault="00FC3BBF" w:rsidP="00FC3BBF">
      <w:pPr>
        <w:pStyle w:val="t-9-8"/>
        <w:spacing w:before="0" w:beforeAutospacing="0" w:after="0" w:afterAutospacing="0"/>
        <w:jc w:val="both"/>
        <w:rPr>
          <w:color w:val="000000"/>
        </w:rPr>
      </w:pPr>
      <w:r w:rsidRPr="001E118D">
        <w:rPr>
          <w:color w:val="000000"/>
        </w:rPr>
        <w:t>b) na carinskoj ispravi označiti iz koje zemlje pošiljka dolazi i u koju je zemlju upućena,</w:t>
      </w:r>
    </w:p>
    <w:p w:rsidR="00FC3BBF" w:rsidRPr="001E118D" w:rsidRDefault="00FC3BBF" w:rsidP="00FC3BBF">
      <w:pPr>
        <w:pStyle w:val="t-9-8"/>
        <w:spacing w:before="0" w:beforeAutospacing="0" w:after="0" w:afterAutospacing="0"/>
        <w:jc w:val="both"/>
        <w:rPr>
          <w:color w:val="000000"/>
        </w:rPr>
      </w:pPr>
    </w:p>
    <w:p w:rsidR="00FC3BBF" w:rsidRPr="001E118D" w:rsidRDefault="00FC3BBF" w:rsidP="00FC3BBF">
      <w:pPr>
        <w:pStyle w:val="t-9-8"/>
        <w:spacing w:before="0" w:beforeAutospacing="0" w:after="0" w:afterAutospacing="0"/>
        <w:jc w:val="both"/>
        <w:rPr>
          <w:color w:val="000000"/>
        </w:rPr>
      </w:pPr>
      <w:r w:rsidRPr="001E118D">
        <w:rPr>
          <w:color w:val="000000"/>
        </w:rPr>
        <w:t>c) odmah o pošiljci izvijestiti Ministarstvo unutarnjih poslova.</w:t>
      </w:r>
    </w:p>
    <w:p w:rsidR="00FC3BBF" w:rsidRDefault="00FC3BBF" w:rsidP="00FC3BBF">
      <w:pPr>
        <w:pStyle w:val="t-9-8"/>
        <w:jc w:val="center"/>
        <w:rPr>
          <w:b/>
          <w:color w:val="000000"/>
        </w:rPr>
      </w:pPr>
    </w:p>
    <w:p w:rsidR="00FC3BBF" w:rsidRPr="007068AB" w:rsidRDefault="00FC3BBF" w:rsidP="00FC3BBF">
      <w:pPr>
        <w:pStyle w:val="t-9-8"/>
        <w:jc w:val="center"/>
        <w:rPr>
          <w:b/>
          <w:color w:val="000000"/>
        </w:rPr>
      </w:pPr>
      <w:r w:rsidRPr="007068AB">
        <w:rPr>
          <w:b/>
          <w:color w:val="000000"/>
        </w:rPr>
        <w:t>Članak 50.</w:t>
      </w:r>
    </w:p>
    <w:p w:rsidR="00FC3BBF" w:rsidRDefault="00FC3BBF" w:rsidP="00FC3BBF">
      <w:pPr>
        <w:pStyle w:val="t-9-8"/>
        <w:jc w:val="both"/>
        <w:rPr>
          <w:color w:val="000000"/>
        </w:rPr>
      </w:pPr>
      <w:r w:rsidRPr="005F0D70">
        <w:rPr>
          <w:color w:val="000000"/>
        </w:rPr>
        <w:t>(1) Upravni nadzor nad provedbom ovoga Z</w:t>
      </w:r>
      <w:r>
        <w:rPr>
          <w:color w:val="000000"/>
        </w:rPr>
        <w:t xml:space="preserve">akona i propisa </w:t>
      </w:r>
      <w:proofErr w:type="spellStart"/>
      <w:r>
        <w:rPr>
          <w:color w:val="000000"/>
        </w:rPr>
        <w:t>doni</w:t>
      </w:r>
      <w:r w:rsidRPr="005F0D70">
        <w:rPr>
          <w:color w:val="000000"/>
        </w:rPr>
        <w:t>jetih</w:t>
      </w:r>
      <w:proofErr w:type="spellEnd"/>
      <w:r w:rsidRPr="005F0D70">
        <w:rPr>
          <w:color w:val="000000"/>
        </w:rPr>
        <w:t xml:space="preserve"> na temelju ovoga Zakona obavljaju, svaki u okviru djelokruga propisanog ovim Zakonom ili drugim propisima, ministarstvo nadležno za zdravstvo i socijalnu skrb, ministarstvo nadležno za poljoprivredu</w:t>
      </w:r>
      <w:r>
        <w:rPr>
          <w:color w:val="000000"/>
        </w:rPr>
        <w:t>.</w:t>
      </w:r>
      <w:r w:rsidRPr="005F0D70">
        <w:rPr>
          <w:color w:val="000000"/>
        </w:rPr>
        <w:t xml:space="preserve"> </w:t>
      </w:r>
    </w:p>
    <w:p w:rsidR="00FC3BBF" w:rsidRDefault="00FC3BBF" w:rsidP="00FC3BBF">
      <w:pPr>
        <w:pStyle w:val="t-9-8"/>
        <w:jc w:val="both"/>
        <w:rPr>
          <w:color w:val="000000"/>
        </w:rPr>
      </w:pPr>
      <w:r w:rsidRPr="005F0D70">
        <w:rPr>
          <w:color w:val="000000"/>
        </w:rPr>
        <w:t>(2) Inspekcijski nadzor nad provedbom ovoga Zakona provode, svaki u okviru svojega djelokruga propisanog zakonom, inspektori Ministarstva nadležnog za zdravstvo, poljoprivredni inspektori, veterinarski inspektori i inspektori Državnog inspektorata.</w:t>
      </w:r>
    </w:p>
    <w:p w:rsidR="00FC3BBF" w:rsidRPr="007068AB" w:rsidRDefault="00FC3BBF" w:rsidP="00FC3BBF">
      <w:pPr>
        <w:pStyle w:val="t-9-8"/>
        <w:jc w:val="center"/>
        <w:rPr>
          <w:b/>
          <w:color w:val="000000"/>
        </w:rPr>
      </w:pPr>
      <w:r w:rsidRPr="007068AB">
        <w:rPr>
          <w:b/>
          <w:color w:val="000000"/>
        </w:rPr>
        <w:t>Članak 51.</w:t>
      </w:r>
    </w:p>
    <w:p w:rsidR="00FC3BBF" w:rsidRPr="005F0D70" w:rsidRDefault="00FC3BBF" w:rsidP="00FC3BBF">
      <w:pPr>
        <w:pStyle w:val="t-9-8"/>
        <w:jc w:val="both"/>
        <w:rPr>
          <w:color w:val="000000"/>
        </w:rPr>
      </w:pPr>
      <w:r w:rsidRPr="005F0D70">
        <w:rPr>
          <w:color w:val="000000"/>
        </w:rPr>
        <w:t>(1) Droga, dijelovi biljke ili tvari iz članka 2. stavka 2. ovoga Zakona, oduzeti na temelju odredbi ovoga Zakona ili drugog propisa, uništit će se po pravomoćnosti presude ili rješenja ili po proteku roka od tri godine od dana podnošenja kaznene prijave nadležnom državnom odvjetništvu.</w:t>
      </w:r>
    </w:p>
    <w:p w:rsidR="00FC3BBF" w:rsidRPr="005F0D70" w:rsidRDefault="00FC3BBF" w:rsidP="00FC3BBF">
      <w:pPr>
        <w:pStyle w:val="t-9-8"/>
        <w:jc w:val="both"/>
        <w:rPr>
          <w:color w:val="000000"/>
        </w:rPr>
      </w:pPr>
      <w:r w:rsidRPr="005F0D70">
        <w:rPr>
          <w:color w:val="000000"/>
        </w:rPr>
        <w:t>(2) Droga, dijelovi biljke ili tvari iz stavka 1. ovoga članka čije bi čuvanje bilo opasno ili povezano s nerazmjernim teškoćama mogu se uništiti nakon provođenja nužnih dokaznih radnji.</w:t>
      </w:r>
    </w:p>
    <w:p w:rsidR="00FC3BBF" w:rsidRPr="005F0D70" w:rsidRDefault="00FC3BBF" w:rsidP="00FC3BBF">
      <w:pPr>
        <w:pStyle w:val="t-9-8"/>
        <w:jc w:val="both"/>
        <w:rPr>
          <w:color w:val="000000"/>
        </w:rPr>
      </w:pPr>
      <w:r w:rsidRPr="005F0D70">
        <w:rPr>
          <w:color w:val="000000"/>
        </w:rPr>
        <w:t>(3) Uništavanje iz stavka 2. ovoga članka određuje se nalogom suda na prijedlog državnog odvjetnika.</w:t>
      </w:r>
    </w:p>
    <w:p w:rsidR="00FC3BBF" w:rsidRPr="007068AB" w:rsidRDefault="00FC3BBF" w:rsidP="00FC3BBF">
      <w:pPr>
        <w:pStyle w:val="t-9-8"/>
        <w:jc w:val="center"/>
        <w:rPr>
          <w:b/>
          <w:color w:val="000000"/>
        </w:rPr>
      </w:pPr>
      <w:r w:rsidRPr="007068AB">
        <w:rPr>
          <w:b/>
          <w:color w:val="000000"/>
        </w:rPr>
        <w:t>Članak 51.a</w:t>
      </w:r>
    </w:p>
    <w:p w:rsidR="00FC3BBF" w:rsidRPr="00DF0B92" w:rsidRDefault="00FC3BBF" w:rsidP="00FC3BBF">
      <w:pPr>
        <w:pStyle w:val="t-9-8"/>
        <w:jc w:val="both"/>
        <w:rPr>
          <w:color w:val="000000"/>
        </w:rPr>
      </w:pPr>
      <w:r w:rsidRPr="00DF0B92">
        <w:rPr>
          <w:color w:val="000000"/>
        </w:rPr>
        <w:t>(1) Uništenje droge, dijelova biljke ili tvari iz članka 2. stavka 1. točke 2. ovoga Zakona obavlja se pred povjerenstvom od sedam članova koje imenuje Vlada Republike Hrvatske.</w:t>
      </w:r>
    </w:p>
    <w:p w:rsidR="00FC3BBF" w:rsidRPr="00DF0B92" w:rsidRDefault="00FC3BBF" w:rsidP="00FC3BBF">
      <w:pPr>
        <w:pStyle w:val="t-9-8"/>
        <w:jc w:val="both"/>
        <w:rPr>
          <w:color w:val="000000"/>
        </w:rPr>
      </w:pPr>
      <w:r w:rsidRPr="00DF0B92">
        <w:rPr>
          <w:color w:val="000000"/>
        </w:rPr>
        <w:t>(2) Povjerenstvo iz stavka 1. ovoga članka čine po jedan predstavnik Ureda, ministarstva nadležnog za unutarnje poslove, ministarstva nadležnog za zdravstvo, ministarstva nadležnog za pravosuđe, ministarstva nadležnog za obitelj, ministarstva nadležnog za gospodarstvo te Hrvatskoga novinarskog društva.</w:t>
      </w:r>
    </w:p>
    <w:p w:rsidR="00FC3BBF" w:rsidRPr="00DF0B92" w:rsidRDefault="00FC3BBF" w:rsidP="00FC3BBF">
      <w:pPr>
        <w:pStyle w:val="t-9-8"/>
        <w:jc w:val="both"/>
        <w:rPr>
          <w:color w:val="000000"/>
        </w:rPr>
      </w:pPr>
      <w:r w:rsidRPr="00DF0B92">
        <w:rPr>
          <w:color w:val="000000"/>
        </w:rPr>
        <w:t>(3) Povjerenstvo iz stavka 1. ovoga članka podnosi Vladi Republike Hrvatske tromjesečno izvješće o svome radu.</w:t>
      </w:r>
    </w:p>
    <w:p w:rsidR="00FC3BBF" w:rsidRPr="007068AB" w:rsidRDefault="00FC3BBF" w:rsidP="00FC3BBF">
      <w:pPr>
        <w:pStyle w:val="t-9-8"/>
        <w:jc w:val="center"/>
        <w:rPr>
          <w:b/>
          <w:color w:val="000000"/>
        </w:rPr>
      </w:pPr>
      <w:r w:rsidRPr="007068AB">
        <w:rPr>
          <w:b/>
          <w:color w:val="000000"/>
        </w:rPr>
        <w:t>Članak 52.</w:t>
      </w:r>
    </w:p>
    <w:p w:rsidR="00FC3BBF" w:rsidRDefault="00FC3BBF" w:rsidP="00FC3BBF">
      <w:pPr>
        <w:pStyle w:val="t-9-8"/>
        <w:jc w:val="both"/>
        <w:rPr>
          <w:color w:val="000000"/>
        </w:rPr>
      </w:pPr>
      <w:r w:rsidRPr="00DF0B92">
        <w:rPr>
          <w:color w:val="000000"/>
        </w:rPr>
        <w:t>Sredstva za uništenje droga, dijelova biljke i tvari iz članka 2. stavka 1. točke 2. ovoga Zakona osiguravaju se u državnom proračunu.</w:t>
      </w:r>
    </w:p>
    <w:p w:rsidR="00FC3BBF" w:rsidRPr="007068AB" w:rsidRDefault="00FC3BBF" w:rsidP="00FC3BBF">
      <w:pPr>
        <w:pStyle w:val="t-9-8"/>
        <w:jc w:val="center"/>
        <w:rPr>
          <w:b/>
          <w:color w:val="000000"/>
        </w:rPr>
      </w:pPr>
      <w:r w:rsidRPr="007068AB">
        <w:rPr>
          <w:b/>
          <w:color w:val="000000"/>
        </w:rPr>
        <w:t>Članak 54.</w:t>
      </w:r>
    </w:p>
    <w:p w:rsidR="00FC3BBF" w:rsidRPr="00DF0B92" w:rsidRDefault="00FC3BBF" w:rsidP="00FC3BBF">
      <w:pPr>
        <w:pStyle w:val="t-9-8"/>
        <w:jc w:val="both"/>
        <w:rPr>
          <w:color w:val="000000"/>
        </w:rPr>
      </w:pPr>
      <w:r w:rsidRPr="00DF0B92">
        <w:rPr>
          <w:color w:val="000000"/>
        </w:rPr>
        <w:lastRenderedPageBreak/>
        <w:t>(1) Novčanom kaznom od 20.000,00 do 50.000,00 kuna kaznit će se za prekršaj pravna osoba:</w:t>
      </w:r>
    </w:p>
    <w:p w:rsidR="00FC3BBF" w:rsidRPr="00DF0B92" w:rsidRDefault="00FC3BBF" w:rsidP="00FC3BBF">
      <w:pPr>
        <w:pStyle w:val="t-9-8"/>
        <w:jc w:val="both"/>
        <w:rPr>
          <w:color w:val="000000"/>
        </w:rPr>
      </w:pPr>
      <w:r w:rsidRPr="00DF0B92">
        <w:rPr>
          <w:color w:val="000000"/>
        </w:rPr>
        <w:t>1. ako posjeduje drogu, biljku ili dio biljke iz koje se može dobiti droga ili tvar koja se može uporabiti za izradu droge (članak 3. stavak 1.),</w:t>
      </w:r>
    </w:p>
    <w:p w:rsidR="00FC3BBF" w:rsidRPr="00DF0B92" w:rsidRDefault="00FC3BBF" w:rsidP="00FC3BBF">
      <w:pPr>
        <w:pStyle w:val="t-9-8"/>
        <w:jc w:val="both"/>
        <w:rPr>
          <w:color w:val="000000"/>
        </w:rPr>
      </w:pPr>
      <w:r w:rsidRPr="00DF0B92">
        <w:rPr>
          <w:color w:val="000000"/>
        </w:rPr>
        <w:t>2. ako posjeduje sredstvo za izradu droge (članak 3. stavak 2.),</w:t>
      </w:r>
    </w:p>
    <w:p w:rsidR="00FC3BBF" w:rsidRPr="00DF0B92" w:rsidRDefault="00FC3BBF" w:rsidP="00FC3BBF">
      <w:pPr>
        <w:pStyle w:val="t-9-8"/>
        <w:jc w:val="both"/>
        <w:rPr>
          <w:color w:val="000000"/>
        </w:rPr>
      </w:pPr>
      <w:r w:rsidRPr="00DF0B92">
        <w:rPr>
          <w:color w:val="000000"/>
        </w:rPr>
        <w:t>3. ako promiče izradu, posjedovanje, uporabu ili promet drogom (članak 4.),</w:t>
      </w:r>
    </w:p>
    <w:p w:rsidR="00FC3BBF" w:rsidRPr="00DF0B92" w:rsidRDefault="00FC3BBF" w:rsidP="00FC3BBF">
      <w:pPr>
        <w:pStyle w:val="t-9-8"/>
        <w:jc w:val="both"/>
        <w:rPr>
          <w:color w:val="000000"/>
        </w:rPr>
      </w:pPr>
      <w:r w:rsidRPr="00DF0B92">
        <w:rPr>
          <w:color w:val="000000"/>
        </w:rPr>
        <w:t>4. ako uzgaja mak koji je namijenjen za izradu droge izvan područja koje je odredila Vlada Republike Hrvatske (članak 9. stavak 1.),</w:t>
      </w:r>
    </w:p>
    <w:p w:rsidR="00FC3BBF" w:rsidRPr="00DF0B92" w:rsidRDefault="00FC3BBF" w:rsidP="00FC3BBF">
      <w:pPr>
        <w:pStyle w:val="t-9-8"/>
        <w:jc w:val="both"/>
        <w:rPr>
          <w:color w:val="000000"/>
        </w:rPr>
      </w:pPr>
      <w:r w:rsidRPr="00DF0B92">
        <w:rPr>
          <w:color w:val="000000"/>
        </w:rPr>
        <w:t>5. ako uzgaja mak namijenjen za izradu droge bez odobrenja ili ako obavlja tu djelatnost prije sklopljenog ugovora s pravnom osobom ovlaštenom za otkup maka (članak 9. stavak 2.),</w:t>
      </w:r>
    </w:p>
    <w:p w:rsidR="00FC3BBF" w:rsidRPr="00DF0B92" w:rsidRDefault="00FC3BBF" w:rsidP="00FC3BBF">
      <w:pPr>
        <w:pStyle w:val="t-9-8"/>
        <w:jc w:val="both"/>
        <w:rPr>
          <w:color w:val="000000"/>
        </w:rPr>
      </w:pPr>
      <w:r w:rsidRPr="00DF0B92">
        <w:rPr>
          <w:color w:val="000000"/>
        </w:rPr>
        <w:t>6. ako ne obavijesti policijsku postaju i poljoprivrednu inspekciju o svakoj okolnosti koja ukazuje na sumnju da je mak koji je namijenjen za izradu droge ili dio te biljke uporabljen ili bi mogao biti uporabljen za nedopuštenu izradu droga (članak 9. stavak 4.),</w:t>
      </w:r>
    </w:p>
    <w:p w:rsidR="00FC3BBF" w:rsidRPr="00DF0B92" w:rsidRDefault="00FC3BBF" w:rsidP="00FC3BBF">
      <w:pPr>
        <w:pStyle w:val="t-9-8"/>
        <w:jc w:val="both"/>
        <w:rPr>
          <w:color w:val="000000"/>
        </w:rPr>
      </w:pPr>
      <w:r w:rsidRPr="00DF0B92">
        <w:rPr>
          <w:color w:val="000000"/>
        </w:rPr>
        <w:t>7. ako otkupi mak koji je namijenjen za izradu droge bez odobrenja ministra zdravstva za otkup (članak 10. stavak 1.),</w:t>
      </w:r>
    </w:p>
    <w:p w:rsidR="00FC3BBF" w:rsidRPr="00DF0B92" w:rsidRDefault="00FC3BBF" w:rsidP="00FC3BBF">
      <w:pPr>
        <w:pStyle w:val="t-9-8"/>
        <w:jc w:val="both"/>
        <w:rPr>
          <w:color w:val="000000"/>
        </w:rPr>
      </w:pPr>
      <w:r w:rsidRPr="00DF0B92">
        <w:rPr>
          <w:color w:val="000000"/>
        </w:rPr>
        <w:t>8. ako ne osigura čuvanje nasada maka od neovlaštenog zarezivanja ili ubiranja (članak 11. stavak 1. točka 3.),</w:t>
      </w:r>
    </w:p>
    <w:p w:rsidR="00FC3BBF" w:rsidRPr="00DF0B92" w:rsidRDefault="00FC3BBF" w:rsidP="00FC3BBF">
      <w:pPr>
        <w:pStyle w:val="t-9-8"/>
        <w:jc w:val="both"/>
        <w:rPr>
          <w:color w:val="000000"/>
        </w:rPr>
      </w:pPr>
      <w:r w:rsidRPr="00DF0B92">
        <w:rPr>
          <w:color w:val="000000"/>
        </w:rPr>
        <w:t>9. ako u ugovorenom roku ne preda pravnoj osobi s kojom je sklopila ugovor o proizvodnji sav proizvedeni mak (članak 11. stavak 1. točka 4.),</w:t>
      </w:r>
    </w:p>
    <w:p w:rsidR="00FC3BBF" w:rsidRPr="00DF0B92" w:rsidRDefault="00FC3BBF" w:rsidP="00FC3BBF">
      <w:pPr>
        <w:pStyle w:val="t-9-8"/>
        <w:jc w:val="both"/>
        <w:rPr>
          <w:color w:val="000000"/>
        </w:rPr>
      </w:pPr>
      <w:r w:rsidRPr="00DF0B92">
        <w:rPr>
          <w:color w:val="000000"/>
        </w:rPr>
        <w:t>10. ako u ugovorenom roku ne preuzme sav proizvedeni mak (članak 11. stavak 1. točka 5.),</w:t>
      </w:r>
    </w:p>
    <w:p w:rsidR="00FC3BBF" w:rsidRPr="00DF0B92" w:rsidRDefault="00FC3BBF" w:rsidP="00FC3BBF">
      <w:pPr>
        <w:pStyle w:val="t-9-8"/>
        <w:jc w:val="both"/>
        <w:rPr>
          <w:color w:val="000000"/>
        </w:rPr>
      </w:pPr>
      <w:r w:rsidRPr="00DF0B92">
        <w:rPr>
          <w:color w:val="000000"/>
        </w:rPr>
        <w:t xml:space="preserve">11. ako ne vodi evidenciju o sklopljenim ugovorima o proizvodnji maka koji je namijenjen za izradu droge (članak 12. stavak 1.) ili ako ne vodi skladišne i druge evidencije o masi preuzetog, prerađenog, uništenog ili na bilo koji drugi način korištenog maka (članak 12. stavak 2.) ili ako tijekom vegetacije kod </w:t>
      </w:r>
      <w:proofErr w:type="spellStart"/>
      <w:r w:rsidRPr="00DF0B92">
        <w:rPr>
          <w:color w:val="000000"/>
        </w:rPr>
        <w:t>uzgojivača</w:t>
      </w:r>
      <w:proofErr w:type="spellEnd"/>
      <w:r w:rsidRPr="00DF0B92">
        <w:rPr>
          <w:color w:val="000000"/>
        </w:rPr>
        <w:t xml:space="preserve"> ne obavlja nadzor nad proizvodnjom, ispunjavanjem ugovorenih obveza te procjenom očekivanog priroda maka (članak 12. stavak 3.),</w:t>
      </w:r>
    </w:p>
    <w:p w:rsidR="00FC3BBF" w:rsidRPr="00DF0B92" w:rsidRDefault="00FC3BBF" w:rsidP="00FC3BBF">
      <w:pPr>
        <w:pStyle w:val="t-9-8"/>
        <w:jc w:val="both"/>
        <w:rPr>
          <w:color w:val="000000"/>
        </w:rPr>
      </w:pPr>
      <w:r w:rsidRPr="00DF0B92">
        <w:rPr>
          <w:color w:val="000000"/>
        </w:rPr>
        <w:t>12. ako konoplju uzgaja bez prethodnog odobrenja ministra poljoprivrede i šumarstva (članak 13. stavak 1.) ili ako ne obavijesti policijsku postaju i poljoprivrednu inspekciju o svakoj okolnosti koja ukazuje na sumnju da je konoplja ili dio konoplje uporabljen ili bi mogao biti uporabljen za nedopuštenu izradu droga (članak 13. stavak 3.),</w:t>
      </w:r>
    </w:p>
    <w:p w:rsidR="00FC3BBF" w:rsidRPr="00DF0B92" w:rsidRDefault="00FC3BBF" w:rsidP="00FC3BBF">
      <w:pPr>
        <w:pStyle w:val="t-9-8"/>
        <w:jc w:val="both"/>
        <w:rPr>
          <w:color w:val="000000"/>
        </w:rPr>
      </w:pPr>
      <w:r w:rsidRPr="00DF0B92">
        <w:rPr>
          <w:color w:val="000000"/>
        </w:rPr>
        <w:t>13. ako mak koji nije namijenjen za izradu droge najkasnije u roku od 30 dana od dana sjetve ne prijavi poljoprivrednoj inspekciji (članak 14. stavak 1.) ili ako ne obavijesti policijsku postaju i poljoprivrednu inspekciju o svakoj okolnosti koja ukazuje na sumnju da je mak ili dio maka uporabljen ili bi mogao biti uporabljen za nedopuštenu izradu droga (članak 14. stavak 3.) ili ako preostale dijelove biljke (makova slama) koji mogu služiti za izradu droge ne uništi odmah po ubiranju biljke (članak 14. stavak 4.),</w:t>
      </w:r>
    </w:p>
    <w:p w:rsidR="00FC3BBF" w:rsidRPr="00DF0B92" w:rsidRDefault="00FC3BBF" w:rsidP="00FC3BBF">
      <w:pPr>
        <w:pStyle w:val="t-9-8"/>
        <w:jc w:val="both"/>
        <w:rPr>
          <w:color w:val="000000"/>
        </w:rPr>
      </w:pPr>
      <w:r w:rsidRPr="00DF0B92">
        <w:rPr>
          <w:color w:val="000000"/>
        </w:rPr>
        <w:lastRenderedPageBreak/>
        <w:t>14. ako izrađuje drogu bez odobrenja ministra zdravstva za obavljanje te djelatnosti ili ako istu djelatnost obavlja, a da ne ispunjava uvjete koji su propisani za pravne osobe koje proizvode lijekove (članak 15. stavak 1. i 2.),</w:t>
      </w:r>
    </w:p>
    <w:p w:rsidR="00FC3BBF" w:rsidRPr="00DF0B92" w:rsidRDefault="00FC3BBF" w:rsidP="00FC3BBF">
      <w:pPr>
        <w:pStyle w:val="t-9-8"/>
        <w:jc w:val="both"/>
        <w:rPr>
          <w:color w:val="000000"/>
        </w:rPr>
      </w:pPr>
      <w:r w:rsidRPr="00DF0B92">
        <w:rPr>
          <w:color w:val="000000"/>
        </w:rPr>
        <w:t>15. ako u znanstvene svrhe uzgaja biljke iz kojih se može dobiti droga ili izrađuje drogu bez odobrenja ministra zdravstva ili ako istu djelatnost obavlja, a da ne ispunjava propisane uvjete (članak 16. stavak 1. i 2.).</w:t>
      </w:r>
    </w:p>
    <w:p w:rsidR="00FC3BBF" w:rsidRPr="00DF0B92" w:rsidRDefault="00FC3BBF" w:rsidP="00FC3BBF">
      <w:pPr>
        <w:pStyle w:val="t-9-8"/>
        <w:jc w:val="both"/>
        <w:rPr>
          <w:color w:val="000000"/>
        </w:rPr>
      </w:pPr>
      <w:r w:rsidRPr="00DF0B92">
        <w:rPr>
          <w:color w:val="000000"/>
        </w:rPr>
        <w:t>(2) Za prekršaj iz stavka 1. ovoga članka kaznit će se i odgovorna osoba u pravnoj osobi novčanom kaznom u iznosu od 5.000,00 do 20.000,00 kuna.</w:t>
      </w:r>
    </w:p>
    <w:p w:rsidR="00FC3BBF" w:rsidRPr="00DF0B92" w:rsidRDefault="00FC3BBF" w:rsidP="00FC3BBF">
      <w:pPr>
        <w:pStyle w:val="t-9-8"/>
        <w:jc w:val="both"/>
        <w:rPr>
          <w:color w:val="000000"/>
        </w:rPr>
      </w:pPr>
      <w:r w:rsidRPr="00DF0B92">
        <w:rPr>
          <w:color w:val="000000"/>
        </w:rPr>
        <w:t>(3) Za prekršaj iz stavka 1. točke 1., 2., 3., 4., 5., 6., 8., 9., 12. i 13. ovoga članka kaznit će se fizička osoba novčanom kaznom u iznosu od 5.000,00 do 20.000,00 kuna.</w:t>
      </w:r>
    </w:p>
    <w:p w:rsidR="00FC3BBF" w:rsidRPr="007068AB" w:rsidRDefault="00FC3BBF" w:rsidP="00FC3BBF">
      <w:pPr>
        <w:pStyle w:val="t-9-8"/>
        <w:jc w:val="center"/>
        <w:rPr>
          <w:b/>
          <w:color w:val="000000"/>
        </w:rPr>
      </w:pPr>
      <w:r w:rsidRPr="007068AB">
        <w:rPr>
          <w:b/>
          <w:color w:val="000000"/>
        </w:rPr>
        <w:t>Članak 56.</w:t>
      </w:r>
    </w:p>
    <w:p w:rsidR="00FC3BBF" w:rsidRPr="005F0D70" w:rsidRDefault="00FC3BBF" w:rsidP="00FC3BBF">
      <w:pPr>
        <w:pStyle w:val="t-9-8"/>
        <w:jc w:val="both"/>
        <w:rPr>
          <w:color w:val="000000"/>
        </w:rPr>
      </w:pPr>
      <w:r w:rsidRPr="005F0D70">
        <w:rPr>
          <w:color w:val="000000"/>
        </w:rPr>
        <w:t>(1) Novčanom kaznom od 10.000,00 do 50.000,00 kuna kaznit će se za prekršaj zdravstvena, odnosno veterinarska ustanova ako posjeduje drogu, a da ne ispunjava propisane uvjete o posjedovanju droge (članak 18. stavak 1. i 2.).</w:t>
      </w:r>
    </w:p>
    <w:p w:rsidR="00FC3BBF" w:rsidRPr="005F0D70" w:rsidRDefault="00FC3BBF" w:rsidP="00FC3BBF">
      <w:pPr>
        <w:pStyle w:val="t-9-8"/>
        <w:jc w:val="both"/>
        <w:rPr>
          <w:color w:val="000000"/>
        </w:rPr>
      </w:pPr>
      <w:r w:rsidRPr="005F0D70">
        <w:rPr>
          <w:color w:val="000000"/>
        </w:rPr>
        <w:t>(2) Za prekršaj iz stavka 1. ovoga članka kaznit će se i odgovorna osoba u zdravstvenoj, odnosno veterinarskoj ustanovi te osobe iz članka 18. stavka 1. točke c) do f) ovoga Zakona novčanom kaznom u iznosu od 5.000,00 do 10.000,00 kuna.</w:t>
      </w:r>
    </w:p>
    <w:p w:rsidR="00FC3BBF" w:rsidRPr="007068AB" w:rsidRDefault="00FC3BBF" w:rsidP="00FC3BBF">
      <w:pPr>
        <w:pStyle w:val="t-9-8"/>
        <w:jc w:val="center"/>
        <w:rPr>
          <w:b/>
          <w:color w:val="000000"/>
        </w:rPr>
      </w:pPr>
      <w:r w:rsidRPr="007068AB">
        <w:rPr>
          <w:b/>
          <w:color w:val="000000"/>
        </w:rPr>
        <w:t>Članak 57.</w:t>
      </w:r>
    </w:p>
    <w:p w:rsidR="00FC3BBF" w:rsidRPr="00DF0B92" w:rsidRDefault="00FC3BBF" w:rsidP="00FC3BBF">
      <w:pPr>
        <w:pStyle w:val="t-9-8"/>
        <w:jc w:val="both"/>
        <w:rPr>
          <w:color w:val="000000"/>
        </w:rPr>
      </w:pPr>
      <w:r w:rsidRPr="00DF0B92">
        <w:rPr>
          <w:color w:val="000000"/>
        </w:rPr>
        <w:t>(1) Novčanom kaznom od 50.000,00 do 100.000,00 kuna kaznit će se za prekršaj pravna osoba ako obavlja promet droga na veliko, a da ne ispunjava propisane uvjete (članak 20. stavak 1. i 3.).</w:t>
      </w:r>
    </w:p>
    <w:p w:rsidR="00FC3BBF" w:rsidRPr="00DF0B92" w:rsidRDefault="00FC3BBF" w:rsidP="00FC3BBF">
      <w:pPr>
        <w:pStyle w:val="t-9-8"/>
        <w:jc w:val="both"/>
        <w:rPr>
          <w:color w:val="000000"/>
        </w:rPr>
      </w:pPr>
      <w:r w:rsidRPr="00DF0B92">
        <w:rPr>
          <w:color w:val="000000"/>
        </w:rPr>
        <w:t>(2) Novčanom kaznom od 20.000,00 do 50.000,00 kuna kaznit će se za prekršaj pravna osoba:</w:t>
      </w:r>
    </w:p>
    <w:p w:rsidR="00FC3BBF" w:rsidRPr="00DF0B92" w:rsidRDefault="00FC3BBF" w:rsidP="00FC3BBF">
      <w:pPr>
        <w:pStyle w:val="t-9-8"/>
        <w:jc w:val="both"/>
        <w:rPr>
          <w:color w:val="000000"/>
        </w:rPr>
      </w:pPr>
      <w:r w:rsidRPr="00DF0B92">
        <w:rPr>
          <w:color w:val="000000"/>
        </w:rPr>
        <w:t>1. ako obavlja promet droga na malo, a da ne ispunjava propisane uvjete (članak 20. stavak 2. i 3.),</w:t>
      </w:r>
    </w:p>
    <w:p w:rsidR="00FC3BBF" w:rsidRPr="00DF0B92" w:rsidRDefault="00FC3BBF" w:rsidP="00FC3BBF">
      <w:pPr>
        <w:pStyle w:val="t-9-8"/>
        <w:jc w:val="both"/>
        <w:rPr>
          <w:color w:val="000000"/>
        </w:rPr>
      </w:pPr>
      <w:r w:rsidRPr="00DF0B92">
        <w:rPr>
          <w:color w:val="000000"/>
        </w:rPr>
        <w:t>2. ako droge koje služe u znanstvenoistraživačke, nastavne svrhe i svrhe analize (članak 16. i 17.) izda bez odobrenja ministra zdravstva (članak 21.).</w:t>
      </w:r>
    </w:p>
    <w:p w:rsidR="00FC3BBF" w:rsidRPr="00DF0B92" w:rsidRDefault="00FC3BBF" w:rsidP="00FC3BBF">
      <w:pPr>
        <w:pStyle w:val="t-9-8"/>
        <w:jc w:val="both"/>
        <w:rPr>
          <w:color w:val="000000"/>
        </w:rPr>
      </w:pPr>
      <w:r w:rsidRPr="00DF0B92">
        <w:rPr>
          <w:color w:val="000000"/>
        </w:rPr>
        <w:t>(3) Za prekršaje iz stavka 1. i 2. ovoga članka kaznit će se i odgovorna osoba u pravnoj osobi novčanom kaznom u iznosu od 5.000,00 do 20.000,00 kuna.</w:t>
      </w:r>
    </w:p>
    <w:p w:rsidR="00FC3BBF" w:rsidRPr="005F0D70" w:rsidRDefault="00FC3BBF" w:rsidP="00FC3BBF">
      <w:pPr>
        <w:pStyle w:val="t-9-8"/>
        <w:jc w:val="both"/>
        <w:rPr>
          <w:color w:val="000000"/>
        </w:rPr>
      </w:pPr>
      <w:r w:rsidRPr="00DF0B92">
        <w:rPr>
          <w:color w:val="000000"/>
        </w:rPr>
        <w:t>(4) Za prekršaj iz stavka 1. ovoga članka kaznit će se fizička osoba novčanom kaznom u iznosu od 5.000,00 do 20.000,00 kuna.</w:t>
      </w:r>
    </w:p>
    <w:p w:rsidR="00FC3BBF" w:rsidRPr="007068AB" w:rsidRDefault="00FC3BBF" w:rsidP="00FC3BBF">
      <w:pPr>
        <w:pStyle w:val="t-9-8"/>
        <w:jc w:val="center"/>
        <w:rPr>
          <w:b/>
          <w:color w:val="000000"/>
        </w:rPr>
      </w:pPr>
      <w:r w:rsidRPr="007068AB">
        <w:rPr>
          <w:b/>
          <w:color w:val="000000"/>
        </w:rPr>
        <w:t>Članak 58.</w:t>
      </w:r>
    </w:p>
    <w:p w:rsidR="00FC3BBF" w:rsidRPr="005F0D70" w:rsidRDefault="00FC3BBF" w:rsidP="00FC3BBF">
      <w:pPr>
        <w:pStyle w:val="t-9-8"/>
        <w:jc w:val="both"/>
        <w:rPr>
          <w:color w:val="000000"/>
        </w:rPr>
      </w:pPr>
      <w:r w:rsidRPr="005F0D70">
        <w:rPr>
          <w:color w:val="000000"/>
        </w:rPr>
        <w:t>(1) Novčanom kaznom od 20.000,00 do 50.000,00 kuna kaznit će se za prekršaj pravna osoba:</w:t>
      </w:r>
    </w:p>
    <w:p w:rsidR="00FC3BBF" w:rsidRPr="005F0D70" w:rsidRDefault="00FC3BBF" w:rsidP="00FC3BBF">
      <w:pPr>
        <w:pStyle w:val="t-9-8"/>
        <w:jc w:val="both"/>
        <w:rPr>
          <w:color w:val="000000"/>
        </w:rPr>
      </w:pPr>
      <w:r w:rsidRPr="005F0D70">
        <w:rPr>
          <w:color w:val="000000"/>
        </w:rPr>
        <w:t xml:space="preserve">1.ako obavlja uvoz, izvoz, prijevoz i provoz droga, lijekova koji sadrže droge te dijelova biljaka iz kojih se izrađuje droga bez dozvole ministra zdravstva iz članka 22. ovoga Zakona ili ako na </w:t>
      </w:r>
      <w:r w:rsidRPr="005F0D70">
        <w:rPr>
          <w:color w:val="000000"/>
        </w:rPr>
        <w:lastRenderedPageBreak/>
        <w:t>isti način uvozi droge i lijekove koji sadrže droge u slobodne carinske zone ili carinska skladišta (članak 27. stavak 1.),</w:t>
      </w:r>
    </w:p>
    <w:p w:rsidR="00FC3BBF" w:rsidRPr="005F0D70" w:rsidRDefault="00FC3BBF" w:rsidP="00FC3BBF">
      <w:pPr>
        <w:pStyle w:val="t-9-8"/>
        <w:jc w:val="both"/>
        <w:rPr>
          <w:color w:val="000000"/>
        </w:rPr>
      </w:pPr>
      <w:r w:rsidRPr="005F0D70">
        <w:rPr>
          <w:color w:val="000000"/>
        </w:rPr>
        <w:t xml:space="preserve">2.ako provoz droga te dijelova biljaka iz kojih se može dobiti droga obavlja, a da za pošiljku nije izdana propisana dozvola iz članka 23. stavka 1. ovoga Zakona ili ako tijekom provoza dođe do izmjene prirode droge, originalne </w:t>
      </w:r>
      <w:proofErr w:type="spellStart"/>
      <w:r w:rsidRPr="005F0D70">
        <w:rPr>
          <w:color w:val="000000"/>
        </w:rPr>
        <w:t>pakovine</w:t>
      </w:r>
      <w:proofErr w:type="spellEnd"/>
      <w:r w:rsidRPr="005F0D70">
        <w:rPr>
          <w:color w:val="000000"/>
        </w:rPr>
        <w:t xml:space="preserve"> te pečata ili ako je tijekom provoza pošiljka izložena utjecajima koji mogu izmijeniti prirodu droge (članak 23. stavak 2.),</w:t>
      </w:r>
    </w:p>
    <w:p w:rsidR="00FC3BBF" w:rsidRPr="005F0D70" w:rsidRDefault="00FC3BBF" w:rsidP="00FC3BBF">
      <w:pPr>
        <w:jc w:val="both"/>
        <w:rPr>
          <w:color w:val="000000"/>
        </w:rPr>
      </w:pPr>
      <w:r w:rsidRPr="005F0D70">
        <w:rPr>
          <w:color w:val="000000"/>
        </w:rPr>
        <w:t>3.ako obavlja prijenos lijekova koji sadrže droge, a namijenjeni su pružanju hitne medicinske pomoći na brodu ili zrakoplovu u međunarodnom i unutarnjem prometu u količinama nužnim za tu svrhu, a da uz isprave o upisu prijevoznog sredstva ne postoji odobrenje o posjedovanju</w:t>
      </w:r>
      <w:r>
        <w:rPr>
          <w:color w:val="000000"/>
        </w:rPr>
        <w:t xml:space="preserve"> </w:t>
      </w:r>
      <w:r w:rsidRPr="005F0D70">
        <w:rPr>
          <w:color w:val="000000"/>
        </w:rPr>
        <w:t>određene vrste i količine lijeka izdano od nadležnog tijela države upisa ili ako obavlja takav prijenos izvan okvira postojećeg odobrenja (članak 25.).</w:t>
      </w:r>
    </w:p>
    <w:p w:rsidR="00FC3BBF" w:rsidRPr="005F0D70" w:rsidRDefault="00FC3BBF" w:rsidP="00FC3BBF">
      <w:pPr>
        <w:pStyle w:val="t-9-8"/>
        <w:jc w:val="both"/>
        <w:rPr>
          <w:color w:val="000000"/>
        </w:rPr>
      </w:pPr>
      <w:r w:rsidRPr="005F0D70">
        <w:rPr>
          <w:color w:val="000000"/>
        </w:rPr>
        <w:t>(2)Za prekršaj iz stavka 1. ovoga članka kaznit će se i odgovorna osoba u pravnoj osobi novčanom kaznom u iznosu od 5.000,00 do 20.000,00 kuna.</w:t>
      </w:r>
    </w:p>
    <w:p w:rsidR="00FC3BBF" w:rsidRPr="005F0D70" w:rsidRDefault="00FC3BBF" w:rsidP="00FC3BBF">
      <w:pPr>
        <w:pStyle w:val="t-9-8"/>
        <w:jc w:val="both"/>
        <w:rPr>
          <w:color w:val="000000"/>
        </w:rPr>
      </w:pPr>
      <w:r w:rsidRPr="005F0D70">
        <w:rPr>
          <w:color w:val="000000"/>
        </w:rPr>
        <w:t>(3) Za prekršaj iz stavka 1. točke 1. i 2. ovoga članka kaznit će se i fizička osoba novčanom kaznom od 5.000,00 do 20.000,00 kuna.</w:t>
      </w:r>
    </w:p>
    <w:p w:rsidR="00FC3BBF" w:rsidRPr="007068AB" w:rsidRDefault="00FC3BBF" w:rsidP="00FC3BBF">
      <w:pPr>
        <w:pStyle w:val="t-9-8"/>
        <w:jc w:val="center"/>
        <w:rPr>
          <w:b/>
          <w:color w:val="000000"/>
        </w:rPr>
      </w:pPr>
      <w:r w:rsidRPr="007068AB">
        <w:rPr>
          <w:b/>
          <w:color w:val="000000"/>
        </w:rPr>
        <w:t>Članak 59.</w:t>
      </w:r>
    </w:p>
    <w:p w:rsidR="00FC3BBF" w:rsidRPr="001E118D" w:rsidRDefault="00FC3BBF" w:rsidP="00FC3BBF">
      <w:pPr>
        <w:pStyle w:val="t-9-8"/>
        <w:spacing w:before="0" w:beforeAutospacing="0" w:after="0" w:afterAutospacing="0"/>
        <w:jc w:val="both"/>
        <w:rPr>
          <w:color w:val="000000"/>
        </w:rPr>
      </w:pPr>
      <w:r w:rsidRPr="001E118D">
        <w:rPr>
          <w:color w:val="000000"/>
        </w:rPr>
        <w:t>Novčanom kaznom od 1.000,00 do 10.000,00 kuna kaznit će se za prekršaj fizička osoba:</w:t>
      </w:r>
    </w:p>
    <w:p w:rsidR="00FC3BBF" w:rsidRPr="001E118D" w:rsidRDefault="00FC3BBF" w:rsidP="00FC3BBF">
      <w:pPr>
        <w:pStyle w:val="t-9-8"/>
        <w:spacing w:before="0" w:beforeAutospacing="0" w:after="0" w:afterAutospacing="0"/>
        <w:jc w:val="both"/>
        <w:rPr>
          <w:color w:val="000000"/>
        </w:rPr>
      </w:pPr>
    </w:p>
    <w:p w:rsidR="00FC3BBF" w:rsidRPr="001E118D" w:rsidRDefault="00FC3BBF" w:rsidP="00FC3BBF">
      <w:pPr>
        <w:pStyle w:val="t-9-8"/>
        <w:spacing w:before="0" w:beforeAutospacing="0" w:after="0" w:afterAutospacing="0"/>
        <w:jc w:val="both"/>
        <w:rPr>
          <w:color w:val="000000"/>
        </w:rPr>
      </w:pPr>
      <w:r w:rsidRPr="001E118D">
        <w:rPr>
          <w:color w:val="000000"/>
        </w:rPr>
        <w:t>1. ako pri prijelazu državne granice lijekove koji sadrže opojnu drogu posjeduje bez medicinske dokumentacije ili u količini većoj od nužno potrebne za osobnu uporabu u trajanju do najviše 5 dana (članak 24. stavak 1.),</w:t>
      </w:r>
    </w:p>
    <w:p w:rsidR="00FC3BBF" w:rsidRPr="001E118D" w:rsidRDefault="00FC3BBF" w:rsidP="00FC3BBF">
      <w:pPr>
        <w:pStyle w:val="t-9-8"/>
        <w:spacing w:before="0" w:beforeAutospacing="0" w:after="0" w:afterAutospacing="0"/>
        <w:jc w:val="both"/>
        <w:rPr>
          <w:color w:val="000000"/>
        </w:rPr>
      </w:pPr>
    </w:p>
    <w:p w:rsidR="00FC3BBF" w:rsidRPr="001E118D" w:rsidRDefault="00FC3BBF" w:rsidP="00FC3BBF">
      <w:pPr>
        <w:pStyle w:val="t-9-8"/>
        <w:spacing w:before="0" w:beforeAutospacing="0" w:after="0" w:afterAutospacing="0"/>
        <w:jc w:val="both"/>
        <w:rPr>
          <w:color w:val="000000"/>
        </w:rPr>
      </w:pPr>
      <w:r w:rsidRPr="001E118D">
        <w:rPr>
          <w:color w:val="000000"/>
        </w:rPr>
        <w:t>2. ako pri prijelazu državne granice posjeduje lijek koji sadrži opojnu drogu, a na supstitucijskoj je terapiji bolesti ovisnosti ili simptomatskoj terapiji u terminalnoj fazi malignih bolesti, a lijek posjeduje bez medicinske dokumentacije ili u količini većoj od nužno potrebne za osobnu uporabu u trajanju do najviše 15 dana (članak 24. stavak 2.),</w:t>
      </w:r>
    </w:p>
    <w:p w:rsidR="00FC3BBF" w:rsidRPr="001E118D" w:rsidRDefault="00FC3BBF" w:rsidP="00FC3BBF">
      <w:pPr>
        <w:pStyle w:val="t-9-8"/>
        <w:spacing w:before="0" w:beforeAutospacing="0" w:after="0" w:afterAutospacing="0"/>
        <w:jc w:val="both"/>
        <w:rPr>
          <w:color w:val="000000"/>
        </w:rPr>
      </w:pPr>
    </w:p>
    <w:p w:rsidR="00FC3BBF" w:rsidRDefault="00FC3BBF" w:rsidP="00FC3BBF">
      <w:pPr>
        <w:pStyle w:val="t-9-8"/>
        <w:spacing w:before="0" w:beforeAutospacing="0" w:after="0" w:afterAutospacing="0"/>
        <w:jc w:val="both"/>
        <w:rPr>
          <w:color w:val="000000"/>
        </w:rPr>
      </w:pPr>
      <w:r w:rsidRPr="001E118D">
        <w:rPr>
          <w:color w:val="000000"/>
        </w:rPr>
        <w:t>3. ako naziv i količinu lijeka iz članka 24. stavka 1. i 2. ovoga Zakona ne prijavi carini prilikom prijelaza državne granice (članak 24. stavak 3.),</w:t>
      </w:r>
    </w:p>
    <w:p w:rsidR="00FC3BBF" w:rsidRDefault="00FC3BBF" w:rsidP="00FC3BBF">
      <w:pPr>
        <w:pStyle w:val="t-9-8"/>
        <w:spacing w:before="0" w:beforeAutospacing="0" w:after="0" w:afterAutospacing="0"/>
        <w:jc w:val="both"/>
        <w:rPr>
          <w:color w:val="000000"/>
        </w:rPr>
      </w:pPr>
    </w:p>
    <w:p w:rsidR="00FC3BBF" w:rsidRPr="001E118D" w:rsidRDefault="00FC3BBF" w:rsidP="00FC3BBF">
      <w:pPr>
        <w:pStyle w:val="t-9-8"/>
        <w:spacing w:before="0" w:beforeAutospacing="0" w:after="0" w:afterAutospacing="0"/>
        <w:jc w:val="both"/>
        <w:rPr>
          <w:color w:val="000000"/>
        </w:rPr>
      </w:pPr>
      <w:r>
        <w:rPr>
          <w:color w:val="000000"/>
        </w:rPr>
        <w:t>4. ako prilikom putovanja u države Šengenskoga prostora posjeduje lijek koji sadrži drogu u količini većoj od nužne za osobnu uporabu u trajanju do najviše 30 dana ili bez potvrde koju je na propisanom obrascu izdao ovlašteni liječnik (članak 24.a),«.</w:t>
      </w:r>
    </w:p>
    <w:p w:rsidR="00FC3BBF" w:rsidRPr="001E118D" w:rsidRDefault="00FC3BBF" w:rsidP="00FC3BBF">
      <w:pPr>
        <w:pStyle w:val="t-9-8"/>
        <w:spacing w:before="0" w:beforeAutospacing="0" w:after="0" w:afterAutospacing="0"/>
        <w:jc w:val="both"/>
        <w:rPr>
          <w:color w:val="000000"/>
        </w:rPr>
      </w:pPr>
    </w:p>
    <w:p w:rsidR="00FC3BBF" w:rsidRPr="001E118D" w:rsidRDefault="00FC3BBF" w:rsidP="00FC3BBF">
      <w:pPr>
        <w:pStyle w:val="t-9-8"/>
        <w:spacing w:before="0" w:beforeAutospacing="0" w:after="0" w:afterAutospacing="0"/>
        <w:jc w:val="both"/>
        <w:rPr>
          <w:color w:val="000000"/>
        </w:rPr>
      </w:pPr>
      <w:r>
        <w:rPr>
          <w:color w:val="000000"/>
        </w:rPr>
        <w:t>5</w:t>
      </w:r>
      <w:r w:rsidRPr="001E118D">
        <w:rPr>
          <w:color w:val="000000"/>
        </w:rPr>
        <w:t>. ako odloži ili ostavi uporabljene igle i šprice izvan mjesta koja su posebno određena za te svrhe u skladu sa propisima koji vrijede za postupanje s opasnim otpadom (članak 45.).</w:t>
      </w:r>
    </w:p>
    <w:p w:rsidR="00FC3BBF" w:rsidRPr="007068AB" w:rsidRDefault="00FC3BBF" w:rsidP="00FC3BBF">
      <w:pPr>
        <w:pStyle w:val="t-9-8"/>
        <w:jc w:val="center"/>
        <w:rPr>
          <w:b/>
          <w:color w:val="000000"/>
        </w:rPr>
      </w:pPr>
      <w:r w:rsidRPr="007068AB">
        <w:rPr>
          <w:b/>
          <w:color w:val="000000"/>
        </w:rPr>
        <w:t>Članak 61.</w:t>
      </w:r>
    </w:p>
    <w:p w:rsidR="00FC3BBF" w:rsidRPr="005F0D70" w:rsidRDefault="00FC3BBF" w:rsidP="00FC3BBF">
      <w:pPr>
        <w:pStyle w:val="t-9-8"/>
        <w:jc w:val="both"/>
        <w:rPr>
          <w:color w:val="000000"/>
        </w:rPr>
      </w:pPr>
      <w:r w:rsidRPr="005F0D70">
        <w:rPr>
          <w:color w:val="000000"/>
        </w:rPr>
        <w:t>Novčanom kaznom od 5.000,00 do 10.000,00 kuna kaznit će se za prekršaj službena ili odgovorna osoba u carinarnici:</w:t>
      </w:r>
    </w:p>
    <w:p w:rsidR="00FC3BBF" w:rsidRPr="005F0D70" w:rsidRDefault="00FC3BBF" w:rsidP="00FC3BBF">
      <w:pPr>
        <w:pStyle w:val="t-9-8"/>
        <w:jc w:val="both"/>
        <w:rPr>
          <w:color w:val="000000"/>
        </w:rPr>
      </w:pPr>
      <w:r w:rsidRPr="005F0D70">
        <w:rPr>
          <w:color w:val="000000"/>
        </w:rPr>
        <w:t xml:space="preserve">1. ako na dozvoli za uvoz, izvoz ili provoz droga, dijelova biljaka i lijekova iz članka 22. ovoga Zakona ne označi datum i mjesto carinjenja (članak 26. stavak 1.) ili ako na dozvoli za uvoz </w:t>
      </w:r>
      <w:r w:rsidRPr="005F0D70">
        <w:rPr>
          <w:color w:val="000000"/>
        </w:rPr>
        <w:lastRenderedPageBreak/>
        <w:t>droga i lijekova koji sadrže droge u slobodne carinske zone ili carinska skladišta ne označi datum i mjesto carinjenja (članak 27. stavak 1.),</w:t>
      </w:r>
    </w:p>
    <w:p w:rsidR="00FC3BBF" w:rsidRPr="005F0D70" w:rsidRDefault="00FC3BBF" w:rsidP="00FC3BBF">
      <w:pPr>
        <w:pStyle w:val="t-9-8"/>
        <w:jc w:val="both"/>
        <w:rPr>
          <w:color w:val="000000"/>
        </w:rPr>
      </w:pPr>
      <w:r w:rsidRPr="005F0D70">
        <w:rPr>
          <w:color w:val="000000"/>
        </w:rPr>
        <w:t>2. ako primjerak dozvole ne dostavi Ministarstvu zdravstva u roku od osam dana (članak 26. stavak 2. i članak 27. stavak 1.),</w:t>
      </w:r>
    </w:p>
    <w:p w:rsidR="00FC3BBF" w:rsidRPr="005F0D70" w:rsidRDefault="00FC3BBF" w:rsidP="00FC3BBF">
      <w:pPr>
        <w:pStyle w:val="t-9-8"/>
        <w:jc w:val="both"/>
        <w:rPr>
          <w:color w:val="000000"/>
        </w:rPr>
      </w:pPr>
      <w:r w:rsidRPr="005F0D70">
        <w:rPr>
          <w:color w:val="000000"/>
        </w:rPr>
        <w:t>3. ako pri obavljanju provoza droga ili dijelova biljaka ili lijekova iz članka 22. ovoga Zakona za svaku pošiljku ne utvrdi vrstu i količinu droga, dijelova biljki ili lijekova koji sadrže droge, ili ako na carinskoj ispravi ne označi iz koje zemlje pošiljka dolazi i u koju je zemlju upućena ili ako o pošiljci odmah ne izvijesti Ministarstvo unutarnjih poslova (članak 26. stavak 3.).</w:t>
      </w:r>
    </w:p>
    <w:p w:rsidR="00FC3BBF" w:rsidRPr="007068AB" w:rsidRDefault="00FC3BBF" w:rsidP="00FC3BBF">
      <w:pPr>
        <w:pStyle w:val="t-9-8"/>
        <w:jc w:val="center"/>
        <w:rPr>
          <w:b/>
          <w:color w:val="000000"/>
        </w:rPr>
      </w:pPr>
      <w:r w:rsidRPr="007068AB">
        <w:rPr>
          <w:b/>
          <w:color w:val="000000"/>
        </w:rPr>
        <w:t>Članak 64.</w:t>
      </w:r>
    </w:p>
    <w:p w:rsidR="00FC3BBF" w:rsidRPr="003D396A" w:rsidRDefault="00FC3BBF" w:rsidP="00FC3BBF">
      <w:pPr>
        <w:pStyle w:val="t-9-8"/>
        <w:jc w:val="both"/>
        <w:rPr>
          <w:color w:val="000000"/>
        </w:rPr>
      </w:pPr>
      <w:r w:rsidRPr="003D396A">
        <w:rPr>
          <w:color w:val="000000"/>
        </w:rPr>
        <w:t>(1) Droge, dijelovi biljki ili tvari koje se uporabljuju za izradu droga, kao i sredstva za izradu droge iz članka 54. - 63. ovoga Zakona, oduzet će se.</w:t>
      </w:r>
    </w:p>
    <w:p w:rsidR="00FC3BBF" w:rsidRPr="003D396A" w:rsidRDefault="00FC3BBF" w:rsidP="00FC3BBF">
      <w:pPr>
        <w:pStyle w:val="t-9-8"/>
        <w:jc w:val="both"/>
        <w:rPr>
          <w:color w:val="000000"/>
        </w:rPr>
      </w:pPr>
      <w:r w:rsidRPr="003D396A">
        <w:rPr>
          <w:color w:val="000000"/>
        </w:rPr>
        <w:t>(2) Za prekršaje iz članka 54. - 63. ovoga Zakona može se primijeniti zaštitna mjera zabrane obavljanja djelatnosti u trajanju od 3 mjeseca do 1 godine, računajući od dana pravomoćnosti odluke, prema počinitelju koji je prekršaj počinio obavljajući djelatnost, primijenit će se i zaštitna mjera zabrane obavljanja djelatnosti pravnoj osobi u istom trajanju ako je prekršaj počinjen u obavljanju te djelatnosti.</w:t>
      </w:r>
    </w:p>
    <w:p w:rsidR="00FC3BBF" w:rsidRPr="003D396A" w:rsidRDefault="00FC3BBF" w:rsidP="00FC3BBF">
      <w:pPr>
        <w:pStyle w:val="t-9-8"/>
        <w:jc w:val="both"/>
        <w:rPr>
          <w:color w:val="000000"/>
        </w:rPr>
      </w:pPr>
      <w:r w:rsidRPr="003D396A">
        <w:rPr>
          <w:color w:val="000000"/>
        </w:rPr>
        <w:t>(3) Ako je počinitelj prekršaja ovisnik o drogi ili povremeni uzimatelj droge, za prekršaje iz članka 54. – 63. ovoga Zakona obvezno se uz novčanu kaznu izriče zaštitna mjera obveznog liječenja u zdravstvenoj ustanovi koja za primjenu te zaštitne mjere ima odobrenje ministarstva nadležnog za zdravstvo ili zaštitna mjera odvikavanja od ovisnosti u ustanovi socijalne skrbi, udruzi, odnosno drugoj pravnoj osobi koja za primjenu te zaštitne mjere ima odobrenje ministarstva nadležnog za socijalnu skrb, u trajanju od tri mjeseca do jedne godine.</w:t>
      </w:r>
    </w:p>
    <w:p w:rsidR="00FC3BBF" w:rsidRPr="003D396A" w:rsidRDefault="00FC3BBF" w:rsidP="00FC3BBF">
      <w:pPr>
        <w:pStyle w:val="t-9-8"/>
        <w:jc w:val="both"/>
        <w:rPr>
          <w:color w:val="000000"/>
        </w:rPr>
      </w:pPr>
      <w:r w:rsidRPr="003D396A">
        <w:rPr>
          <w:color w:val="000000"/>
        </w:rPr>
        <w:t>(4) Novčana kazna izrečena za prekršaje iz članka 54. – 63. ovoga Zakona neće se izvršiti ako počinitelj prekršaja koji je ovisnik o drogi, odnosno povremeni uzimatelj droge postupak liječenja u zdravstvenoj ustanovi iz stavka 3. ovoga članka, odnosno odvikavanja od ovisnosti u pravnoj osobi iz stavka 3. ovoga članka, sa uspjehom završi.</w:t>
      </w:r>
    </w:p>
    <w:p w:rsidR="00FC3BBF" w:rsidRPr="005F0D70" w:rsidRDefault="00FC3BBF" w:rsidP="00FC3BBF">
      <w:pPr>
        <w:pStyle w:val="t-9-8"/>
        <w:jc w:val="both"/>
        <w:rPr>
          <w:color w:val="000000"/>
        </w:rPr>
      </w:pPr>
      <w:r w:rsidRPr="003D396A">
        <w:rPr>
          <w:color w:val="000000"/>
        </w:rPr>
        <w:t>(5) Iznimno od odredbe stavka 3. ovoga članka, za prekršaj iz članka 54. – 63. ovoga Zakona počinjen prvi puta, ovisniku o drogi ili povremenom uzimatelju droge zaštitna mjera obveznog liječenja ili odvikavanja od ovisnosti izriče se samostalno bez izricanja novčane kazne.</w:t>
      </w:r>
    </w:p>
    <w:p w:rsidR="00FC3BBF" w:rsidRDefault="00FC3BBF" w:rsidP="000E403E">
      <w:pPr>
        <w:pStyle w:val="t-9-8"/>
        <w:jc w:val="center"/>
        <w:rPr>
          <w:b/>
          <w:color w:val="000000"/>
        </w:rPr>
      </w:pPr>
    </w:p>
    <w:sectPr w:rsidR="00FC3BBF" w:rsidSect="00FE29A9">
      <w:footerReference w:type="default" r:id="rId8"/>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56B" w:rsidRDefault="000C456B" w:rsidP="002162A8">
      <w:r>
        <w:separator/>
      </w:r>
    </w:p>
  </w:endnote>
  <w:endnote w:type="continuationSeparator" w:id="0">
    <w:p w:rsidR="000C456B" w:rsidRDefault="000C456B" w:rsidP="0021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31" w:rsidRDefault="005A6331">
    <w:pPr>
      <w:pStyle w:val="Podnoje"/>
      <w:jc w:val="right"/>
    </w:pPr>
    <w:r>
      <w:fldChar w:fldCharType="begin"/>
    </w:r>
    <w:r>
      <w:instrText>PAGE   \* MERGEFORMAT</w:instrText>
    </w:r>
    <w:r>
      <w:fldChar w:fldCharType="separate"/>
    </w:r>
    <w:r w:rsidR="00243BD2">
      <w:rPr>
        <w:noProof/>
      </w:rPr>
      <w:t>2</w:t>
    </w:r>
    <w:r>
      <w:rPr>
        <w:noProof/>
      </w:rPr>
      <w:fldChar w:fldCharType="end"/>
    </w:r>
  </w:p>
  <w:p w:rsidR="005A6331" w:rsidRDefault="005A633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56B" w:rsidRDefault="000C456B" w:rsidP="002162A8">
      <w:r>
        <w:separator/>
      </w:r>
    </w:p>
  </w:footnote>
  <w:footnote w:type="continuationSeparator" w:id="0">
    <w:p w:rsidR="000C456B" w:rsidRDefault="000C456B" w:rsidP="00216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76E"/>
    <w:multiLevelType w:val="hybridMultilevel"/>
    <w:tmpl w:val="25A20AAA"/>
    <w:lvl w:ilvl="0" w:tplc="2ECA88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094046"/>
    <w:multiLevelType w:val="hybridMultilevel"/>
    <w:tmpl w:val="F20EC76A"/>
    <w:lvl w:ilvl="0" w:tplc="BC38294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E059F9"/>
    <w:multiLevelType w:val="hybridMultilevel"/>
    <w:tmpl w:val="E4D41DD8"/>
    <w:lvl w:ilvl="0" w:tplc="0AD041C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19C42684"/>
    <w:multiLevelType w:val="hybridMultilevel"/>
    <w:tmpl w:val="D5C6C954"/>
    <w:lvl w:ilvl="0" w:tplc="4DD0A44A">
      <w:numFmt w:val="bullet"/>
      <w:lvlText w:val="-"/>
      <w:lvlJc w:val="left"/>
      <w:pPr>
        <w:ind w:left="420" w:hanging="360"/>
      </w:pPr>
      <w:rPr>
        <w:rFonts w:ascii="Times New Roman" w:eastAsia="Times New Roman" w:hAnsi="Times New Roman" w:cs="Times New Roman" w:hint="default"/>
        <w:b/>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 w15:restartNumberingAfterBreak="0">
    <w:nsid w:val="22166A99"/>
    <w:multiLevelType w:val="hybridMultilevel"/>
    <w:tmpl w:val="AE8E0A7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385E38B0"/>
    <w:multiLevelType w:val="hybridMultilevel"/>
    <w:tmpl w:val="51A816B0"/>
    <w:lvl w:ilvl="0" w:tplc="00C6E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ED3B74"/>
    <w:multiLevelType w:val="hybridMultilevel"/>
    <w:tmpl w:val="87D45472"/>
    <w:lvl w:ilvl="0" w:tplc="859E94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402047"/>
    <w:multiLevelType w:val="hybridMultilevel"/>
    <w:tmpl w:val="D42418E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49603781"/>
    <w:multiLevelType w:val="hybridMultilevel"/>
    <w:tmpl w:val="58F2A5B4"/>
    <w:lvl w:ilvl="0" w:tplc="B324F0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504E4F"/>
    <w:multiLevelType w:val="hybridMultilevel"/>
    <w:tmpl w:val="E2B28CF8"/>
    <w:lvl w:ilvl="0" w:tplc="BBDECC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2321A8F"/>
    <w:multiLevelType w:val="hybridMultilevel"/>
    <w:tmpl w:val="3334CED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5F3A6E9B"/>
    <w:multiLevelType w:val="hybridMultilevel"/>
    <w:tmpl w:val="0FAA526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6ACA2582"/>
    <w:multiLevelType w:val="hybridMultilevel"/>
    <w:tmpl w:val="48FC59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1"/>
  </w:num>
  <w:num w:numId="6">
    <w:abstractNumId w:val="8"/>
  </w:num>
  <w:num w:numId="7">
    <w:abstractNumId w:val="3"/>
  </w:num>
  <w:num w:numId="8">
    <w:abstractNumId w:val="6"/>
  </w:num>
  <w:num w:numId="9">
    <w:abstractNumId w:val="12"/>
  </w:num>
  <w:num w:numId="10">
    <w:abstractNumId w:val="7"/>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34"/>
    <w:rsid w:val="000005AB"/>
    <w:rsid w:val="000008BC"/>
    <w:rsid w:val="00003051"/>
    <w:rsid w:val="000034DA"/>
    <w:rsid w:val="00003A29"/>
    <w:rsid w:val="000072A8"/>
    <w:rsid w:val="000072CC"/>
    <w:rsid w:val="00007D4D"/>
    <w:rsid w:val="00007E82"/>
    <w:rsid w:val="00010C2B"/>
    <w:rsid w:val="00011EAA"/>
    <w:rsid w:val="000123C9"/>
    <w:rsid w:val="0001249C"/>
    <w:rsid w:val="00012AF4"/>
    <w:rsid w:val="0001346B"/>
    <w:rsid w:val="00013BB2"/>
    <w:rsid w:val="00013C6D"/>
    <w:rsid w:val="00014102"/>
    <w:rsid w:val="00014415"/>
    <w:rsid w:val="00014D3F"/>
    <w:rsid w:val="00015722"/>
    <w:rsid w:val="0001581F"/>
    <w:rsid w:val="00015FD2"/>
    <w:rsid w:val="0001621A"/>
    <w:rsid w:val="0001695F"/>
    <w:rsid w:val="00016B37"/>
    <w:rsid w:val="00016CAE"/>
    <w:rsid w:val="00017020"/>
    <w:rsid w:val="00017354"/>
    <w:rsid w:val="000178D0"/>
    <w:rsid w:val="00017B2F"/>
    <w:rsid w:val="0002019C"/>
    <w:rsid w:val="000202C6"/>
    <w:rsid w:val="00020339"/>
    <w:rsid w:val="00020456"/>
    <w:rsid w:val="000206B8"/>
    <w:rsid w:val="000209D6"/>
    <w:rsid w:val="00020E53"/>
    <w:rsid w:val="000212FB"/>
    <w:rsid w:val="000213E0"/>
    <w:rsid w:val="0002209B"/>
    <w:rsid w:val="000220EE"/>
    <w:rsid w:val="0002216C"/>
    <w:rsid w:val="000255A3"/>
    <w:rsid w:val="00026F39"/>
    <w:rsid w:val="00027CE5"/>
    <w:rsid w:val="00027EEA"/>
    <w:rsid w:val="000301EA"/>
    <w:rsid w:val="00030504"/>
    <w:rsid w:val="00030710"/>
    <w:rsid w:val="00030AA3"/>
    <w:rsid w:val="00030CB5"/>
    <w:rsid w:val="00032590"/>
    <w:rsid w:val="000325CC"/>
    <w:rsid w:val="00032BAD"/>
    <w:rsid w:val="0003353D"/>
    <w:rsid w:val="000349B8"/>
    <w:rsid w:val="000354BC"/>
    <w:rsid w:val="000360A3"/>
    <w:rsid w:val="0003651C"/>
    <w:rsid w:val="00036D2E"/>
    <w:rsid w:val="0003755B"/>
    <w:rsid w:val="00040CF1"/>
    <w:rsid w:val="00040F71"/>
    <w:rsid w:val="000413CE"/>
    <w:rsid w:val="0004290B"/>
    <w:rsid w:val="00043541"/>
    <w:rsid w:val="00043F44"/>
    <w:rsid w:val="00044DB1"/>
    <w:rsid w:val="0004566A"/>
    <w:rsid w:val="000461F9"/>
    <w:rsid w:val="00046ADA"/>
    <w:rsid w:val="0004706D"/>
    <w:rsid w:val="000470D7"/>
    <w:rsid w:val="00047457"/>
    <w:rsid w:val="000476E9"/>
    <w:rsid w:val="00051073"/>
    <w:rsid w:val="0005121A"/>
    <w:rsid w:val="000518BC"/>
    <w:rsid w:val="000518DD"/>
    <w:rsid w:val="00051AFF"/>
    <w:rsid w:val="00051CF1"/>
    <w:rsid w:val="00051F37"/>
    <w:rsid w:val="000520A0"/>
    <w:rsid w:val="00052A71"/>
    <w:rsid w:val="00053C3D"/>
    <w:rsid w:val="0005400E"/>
    <w:rsid w:val="00054369"/>
    <w:rsid w:val="000543E9"/>
    <w:rsid w:val="00054996"/>
    <w:rsid w:val="000549E8"/>
    <w:rsid w:val="00054D10"/>
    <w:rsid w:val="000550EA"/>
    <w:rsid w:val="000553BF"/>
    <w:rsid w:val="00055A78"/>
    <w:rsid w:val="000570D9"/>
    <w:rsid w:val="00057386"/>
    <w:rsid w:val="00057880"/>
    <w:rsid w:val="00057C3D"/>
    <w:rsid w:val="00057C99"/>
    <w:rsid w:val="0006045E"/>
    <w:rsid w:val="00060487"/>
    <w:rsid w:val="000604F6"/>
    <w:rsid w:val="000607F1"/>
    <w:rsid w:val="000618E1"/>
    <w:rsid w:val="000623AD"/>
    <w:rsid w:val="00062D1D"/>
    <w:rsid w:val="00062E2D"/>
    <w:rsid w:val="00063B63"/>
    <w:rsid w:val="000652C5"/>
    <w:rsid w:val="0006531C"/>
    <w:rsid w:val="0006600F"/>
    <w:rsid w:val="000706FC"/>
    <w:rsid w:val="00071134"/>
    <w:rsid w:val="000719D3"/>
    <w:rsid w:val="00071A25"/>
    <w:rsid w:val="00072B64"/>
    <w:rsid w:val="00073C16"/>
    <w:rsid w:val="00074EFB"/>
    <w:rsid w:val="00075288"/>
    <w:rsid w:val="00075B4C"/>
    <w:rsid w:val="00076788"/>
    <w:rsid w:val="00076953"/>
    <w:rsid w:val="00076EFB"/>
    <w:rsid w:val="0007723F"/>
    <w:rsid w:val="000801DC"/>
    <w:rsid w:val="000803A8"/>
    <w:rsid w:val="00080AE6"/>
    <w:rsid w:val="00081061"/>
    <w:rsid w:val="00081482"/>
    <w:rsid w:val="00084575"/>
    <w:rsid w:val="00085499"/>
    <w:rsid w:val="00085CE8"/>
    <w:rsid w:val="00085F01"/>
    <w:rsid w:val="00085F64"/>
    <w:rsid w:val="000874DD"/>
    <w:rsid w:val="0008757A"/>
    <w:rsid w:val="0008798A"/>
    <w:rsid w:val="00087A19"/>
    <w:rsid w:val="000916CD"/>
    <w:rsid w:val="0009264E"/>
    <w:rsid w:val="000926D8"/>
    <w:rsid w:val="00092A5C"/>
    <w:rsid w:val="00093572"/>
    <w:rsid w:val="000944F2"/>
    <w:rsid w:val="000959EF"/>
    <w:rsid w:val="00097268"/>
    <w:rsid w:val="000A1B75"/>
    <w:rsid w:val="000A1EB0"/>
    <w:rsid w:val="000A2BF0"/>
    <w:rsid w:val="000A337A"/>
    <w:rsid w:val="000A352C"/>
    <w:rsid w:val="000A35D8"/>
    <w:rsid w:val="000A3A08"/>
    <w:rsid w:val="000A4C10"/>
    <w:rsid w:val="000A513A"/>
    <w:rsid w:val="000A58F5"/>
    <w:rsid w:val="000A6208"/>
    <w:rsid w:val="000A6314"/>
    <w:rsid w:val="000A6578"/>
    <w:rsid w:val="000A7179"/>
    <w:rsid w:val="000A73DC"/>
    <w:rsid w:val="000B01D7"/>
    <w:rsid w:val="000B0D1F"/>
    <w:rsid w:val="000B0F73"/>
    <w:rsid w:val="000B1307"/>
    <w:rsid w:val="000B172C"/>
    <w:rsid w:val="000B18E7"/>
    <w:rsid w:val="000B3FCB"/>
    <w:rsid w:val="000B46DD"/>
    <w:rsid w:val="000B4B0D"/>
    <w:rsid w:val="000B5128"/>
    <w:rsid w:val="000B65E4"/>
    <w:rsid w:val="000B670B"/>
    <w:rsid w:val="000B68E2"/>
    <w:rsid w:val="000B68FA"/>
    <w:rsid w:val="000B6A36"/>
    <w:rsid w:val="000B6B00"/>
    <w:rsid w:val="000B7679"/>
    <w:rsid w:val="000C0DCE"/>
    <w:rsid w:val="000C1845"/>
    <w:rsid w:val="000C1B21"/>
    <w:rsid w:val="000C2168"/>
    <w:rsid w:val="000C3415"/>
    <w:rsid w:val="000C3A7E"/>
    <w:rsid w:val="000C456B"/>
    <w:rsid w:val="000C4AC7"/>
    <w:rsid w:val="000C4F93"/>
    <w:rsid w:val="000C6A9D"/>
    <w:rsid w:val="000C6E7F"/>
    <w:rsid w:val="000C73FB"/>
    <w:rsid w:val="000D0F67"/>
    <w:rsid w:val="000D1C3E"/>
    <w:rsid w:val="000D1FB5"/>
    <w:rsid w:val="000D25B9"/>
    <w:rsid w:val="000D2A33"/>
    <w:rsid w:val="000D2C24"/>
    <w:rsid w:val="000D2E5A"/>
    <w:rsid w:val="000D475F"/>
    <w:rsid w:val="000D4B04"/>
    <w:rsid w:val="000D53C7"/>
    <w:rsid w:val="000D5A70"/>
    <w:rsid w:val="000D698A"/>
    <w:rsid w:val="000D6E2C"/>
    <w:rsid w:val="000D7197"/>
    <w:rsid w:val="000D75E3"/>
    <w:rsid w:val="000E0016"/>
    <w:rsid w:val="000E0081"/>
    <w:rsid w:val="000E0521"/>
    <w:rsid w:val="000E08D0"/>
    <w:rsid w:val="000E0CDB"/>
    <w:rsid w:val="000E1718"/>
    <w:rsid w:val="000E1941"/>
    <w:rsid w:val="000E264E"/>
    <w:rsid w:val="000E2C54"/>
    <w:rsid w:val="000E403E"/>
    <w:rsid w:val="000E48DB"/>
    <w:rsid w:val="000E4BED"/>
    <w:rsid w:val="000E4DB6"/>
    <w:rsid w:val="000E6168"/>
    <w:rsid w:val="000F0942"/>
    <w:rsid w:val="000F1182"/>
    <w:rsid w:val="000F1382"/>
    <w:rsid w:val="000F1630"/>
    <w:rsid w:val="000F1AFC"/>
    <w:rsid w:val="000F1C69"/>
    <w:rsid w:val="000F217C"/>
    <w:rsid w:val="000F27FF"/>
    <w:rsid w:val="000F3F68"/>
    <w:rsid w:val="000F4B08"/>
    <w:rsid w:val="000F4B1C"/>
    <w:rsid w:val="000F4F08"/>
    <w:rsid w:val="000F5DF8"/>
    <w:rsid w:val="000F6C5E"/>
    <w:rsid w:val="00101928"/>
    <w:rsid w:val="00101F30"/>
    <w:rsid w:val="0010217B"/>
    <w:rsid w:val="00107C8B"/>
    <w:rsid w:val="00110431"/>
    <w:rsid w:val="00111DDD"/>
    <w:rsid w:val="00112021"/>
    <w:rsid w:val="0011271B"/>
    <w:rsid w:val="0011349C"/>
    <w:rsid w:val="0011406D"/>
    <w:rsid w:val="0011466C"/>
    <w:rsid w:val="00114E22"/>
    <w:rsid w:val="00115BAA"/>
    <w:rsid w:val="00115CC9"/>
    <w:rsid w:val="0011686A"/>
    <w:rsid w:val="00117D42"/>
    <w:rsid w:val="001201C6"/>
    <w:rsid w:val="00120CB4"/>
    <w:rsid w:val="001216DE"/>
    <w:rsid w:val="0012185A"/>
    <w:rsid w:val="00121BA6"/>
    <w:rsid w:val="001228C7"/>
    <w:rsid w:val="00122B3D"/>
    <w:rsid w:val="00122E6E"/>
    <w:rsid w:val="00124485"/>
    <w:rsid w:val="001246A3"/>
    <w:rsid w:val="00125780"/>
    <w:rsid w:val="00125E40"/>
    <w:rsid w:val="00125EF5"/>
    <w:rsid w:val="001266CB"/>
    <w:rsid w:val="00126C52"/>
    <w:rsid w:val="00130184"/>
    <w:rsid w:val="00130437"/>
    <w:rsid w:val="0013046F"/>
    <w:rsid w:val="00130809"/>
    <w:rsid w:val="00130BCF"/>
    <w:rsid w:val="00131226"/>
    <w:rsid w:val="00131577"/>
    <w:rsid w:val="001320AA"/>
    <w:rsid w:val="00132A32"/>
    <w:rsid w:val="0013356D"/>
    <w:rsid w:val="00133639"/>
    <w:rsid w:val="0013372A"/>
    <w:rsid w:val="00133E8C"/>
    <w:rsid w:val="001341A1"/>
    <w:rsid w:val="00134CB4"/>
    <w:rsid w:val="001355FF"/>
    <w:rsid w:val="00135E2D"/>
    <w:rsid w:val="00136EF6"/>
    <w:rsid w:val="0013701F"/>
    <w:rsid w:val="001402CE"/>
    <w:rsid w:val="001434AA"/>
    <w:rsid w:val="001436D0"/>
    <w:rsid w:val="001444F4"/>
    <w:rsid w:val="001449E2"/>
    <w:rsid w:val="00145AC5"/>
    <w:rsid w:val="00146231"/>
    <w:rsid w:val="00146B18"/>
    <w:rsid w:val="00146BDC"/>
    <w:rsid w:val="00146C16"/>
    <w:rsid w:val="0014765F"/>
    <w:rsid w:val="00150737"/>
    <w:rsid w:val="001507BF"/>
    <w:rsid w:val="00151620"/>
    <w:rsid w:val="001523F0"/>
    <w:rsid w:val="00152BAE"/>
    <w:rsid w:val="00153EAD"/>
    <w:rsid w:val="001551AE"/>
    <w:rsid w:val="0015526B"/>
    <w:rsid w:val="001555B5"/>
    <w:rsid w:val="0015587D"/>
    <w:rsid w:val="00156BCE"/>
    <w:rsid w:val="001570C8"/>
    <w:rsid w:val="001573CC"/>
    <w:rsid w:val="00157A85"/>
    <w:rsid w:val="00160830"/>
    <w:rsid w:val="00161279"/>
    <w:rsid w:val="001614B8"/>
    <w:rsid w:val="00162252"/>
    <w:rsid w:val="00162B6C"/>
    <w:rsid w:val="00163800"/>
    <w:rsid w:val="00163D6F"/>
    <w:rsid w:val="00163F9E"/>
    <w:rsid w:val="00164348"/>
    <w:rsid w:val="00164386"/>
    <w:rsid w:val="0016507A"/>
    <w:rsid w:val="00165089"/>
    <w:rsid w:val="0016537F"/>
    <w:rsid w:val="001656D9"/>
    <w:rsid w:val="00165B84"/>
    <w:rsid w:val="00166771"/>
    <w:rsid w:val="00166B6C"/>
    <w:rsid w:val="00167922"/>
    <w:rsid w:val="00167D1B"/>
    <w:rsid w:val="00170297"/>
    <w:rsid w:val="00170538"/>
    <w:rsid w:val="00170F81"/>
    <w:rsid w:val="001724EB"/>
    <w:rsid w:val="001735B2"/>
    <w:rsid w:val="001739AB"/>
    <w:rsid w:val="00173C9D"/>
    <w:rsid w:val="00174397"/>
    <w:rsid w:val="001744D3"/>
    <w:rsid w:val="00175389"/>
    <w:rsid w:val="0017555D"/>
    <w:rsid w:val="00176A8E"/>
    <w:rsid w:val="00176C8D"/>
    <w:rsid w:val="00177874"/>
    <w:rsid w:val="00180B61"/>
    <w:rsid w:val="00181007"/>
    <w:rsid w:val="00181372"/>
    <w:rsid w:val="00181DC7"/>
    <w:rsid w:val="00182E29"/>
    <w:rsid w:val="0018349C"/>
    <w:rsid w:val="00183EB9"/>
    <w:rsid w:val="0018477C"/>
    <w:rsid w:val="001849C8"/>
    <w:rsid w:val="001857B7"/>
    <w:rsid w:val="001859A2"/>
    <w:rsid w:val="00186421"/>
    <w:rsid w:val="0019096B"/>
    <w:rsid w:val="001912E4"/>
    <w:rsid w:val="001925BD"/>
    <w:rsid w:val="00193521"/>
    <w:rsid w:val="00193CD0"/>
    <w:rsid w:val="00194141"/>
    <w:rsid w:val="00194EBD"/>
    <w:rsid w:val="00195B93"/>
    <w:rsid w:val="00197196"/>
    <w:rsid w:val="001975E8"/>
    <w:rsid w:val="001977FE"/>
    <w:rsid w:val="001A014F"/>
    <w:rsid w:val="001A1093"/>
    <w:rsid w:val="001A189A"/>
    <w:rsid w:val="001A1D89"/>
    <w:rsid w:val="001A2182"/>
    <w:rsid w:val="001A30C8"/>
    <w:rsid w:val="001A368B"/>
    <w:rsid w:val="001A3913"/>
    <w:rsid w:val="001A3D52"/>
    <w:rsid w:val="001A4B96"/>
    <w:rsid w:val="001A4F55"/>
    <w:rsid w:val="001A51B4"/>
    <w:rsid w:val="001A5B9A"/>
    <w:rsid w:val="001A617B"/>
    <w:rsid w:val="001A64C3"/>
    <w:rsid w:val="001A651E"/>
    <w:rsid w:val="001A69B2"/>
    <w:rsid w:val="001A7EC8"/>
    <w:rsid w:val="001B016A"/>
    <w:rsid w:val="001B0A5F"/>
    <w:rsid w:val="001B0B0C"/>
    <w:rsid w:val="001B1D0D"/>
    <w:rsid w:val="001B270D"/>
    <w:rsid w:val="001B2B21"/>
    <w:rsid w:val="001B4373"/>
    <w:rsid w:val="001B45E1"/>
    <w:rsid w:val="001B47B7"/>
    <w:rsid w:val="001B4A99"/>
    <w:rsid w:val="001B5A1B"/>
    <w:rsid w:val="001B5D9E"/>
    <w:rsid w:val="001C0924"/>
    <w:rsid w:val="001C3248"/>
    <w:rsid w:val="001C400A"/>
    <w:rsid w:val="001C4F3A"/>
    <w:rsid w:val="001C61E5"/>
    <w:rsid w:val="001C7A73"/>
    <w:rsid w:val="001D0D80"/>
    <w:rsid w:val="001D14A0"/>
    <w:rsid w:val="001D1EBC"/>
    <w:rsid w:val="001D3683"/>
    <w:rsid w:val="001D374A"/>
    <w:rsid w:val="001D5C02"/>
    <w:rsid w:val="001D6056"/>
    <w:rsid w:val="001D63D6"/>
    <w:rsid w:val="001D657D"/>
    <w:rsid w:val="001D675D"/>
    <w:rsid w:val="001D7A03"/>
    <w:rsid w:val="001D7CAE"/>
    <w:rsid w:val="001D7CF8"/>
    <w:rsid w:val="001E0088"/>
    <w:rsid w:val="001E102D"/>
    <w:rsid w:val="001E118D"/>
    <w:rsid w:val="001E18FB"/>
    <w:rsid w:val="001E1D88"/>
    <w:rsid w:val="001E2EF2"/>
    <w:rsid w:val="001E2F10"/>
    <w:rsid w:val="001E31A7"/>
    <w:rsid w:val="001E3600"/>
    <w:rsid w:val="001E3929"/>
    <w:rsid w:val="001E46B5"/>
    <w:rsid w:val="001E493A"/>
    <w:rsid w:val="001E502D"/>
    <w:rsid w:val="001E5077"/>
    <w:rsid w:val="001E5535"/>
    <w:rsid w:val="001E636C"/>
    <w:rsid w:val="001E663E"/>
    <w:rsid w:val="001E663F"/>
    <w:rsid w:val="001E681A"/>
    <w:rsid w:val="001E6AA6"/>
    <w:rsid w:val="001E7139"/>
    <w:rsid w:val="001E7967"/>
    <w:rsid w:val="001F01C7"/>
    <w:rsid w:val="001F149E"/>
    <w:rsid w:val="001F404C"/>
    <w:rsid w:val="001F420B"/>
    <w:rsid w:val="001F536B"/>
    <w:rsid w:val="001F5925"/>
    <w:rsid w:val="001F5999"/>
    <w:rsid w:val="001F59CC"/>
    <w:rsid w:val="001F604C"/>
    <w:rsid w:val="001F63E1"/>
    <w:rsid w:val="001F6F6F"/>
    <w:rsid w:val="001F7167"/>
    <w:rsid w:val="001F7F33"/>
    <w:rsid w:val="001F7F84"/>
    <w:rsid w:val="0020049A"/>
    <w:rsid w:val="0020122D"/>
    <w:rsid w:val="00201568"/>
    <w:rsid w:val="0020185A"/>
    <w:rsid w:val="00201F68"/>
    <w:rsid w:val="00201F91"/>
    <w:rsid w:val="00201FF5"/>
    <w:rsid w:val="0020213A"/>
    <w:rsid w:val="0020221C"/>
    <w:rsid w:val="002024DA"/>
    <w:rsid w:val="0020280C"/>
    <w:rsid w:val="00202B6B"/>
    <w:rsid w:val="00202C71"/>
    <w:rsid w:val="00203502"/>
    <w:rsid w:val="002047B1"/>
    <w:rsid w:val="00204A57"/>
    <w:rsid w:val="00204C5A"/>
    <w:rsid w:val="002050D4"/>
    <w:rsid w:val="00205548"/>
    <w:rsid w:val="002055A5"/>
    <w:rsid w:val="0020630B"/>
    <w:rsid w:val="00207293"/>
    <w:rsid w:val="00210D4D"/>
    <w:rsid w:val="00210EC8"/>
    <w:rsid w:val="002111D8"/>
    <w:rsid w:val="00211A37"/>
    <w:rsid w:val="00211BDB"/>
    <w:rsid w:val="00211E79"/>
    <w:rsid w:val="0021282E"/>
    <w:rsid w:val="002134AC"/>
    <w:rsid w:val="00214012"/>
    <w:rsid w:val="002141C5"/>
    <w:rsid w:val="00214E09"/>
    <w:rsid w:val="00214E6E"/>
    <w:rsid w:val="002156DE"/>
    <w:rsid w:val="002162A8"/>
    <w:rsid w:val="00216FEF"/>
    <w:rsid w:val="002173B6"/>
    <w:rsid w:val="00217854"/>
    <w:rsid w:val="0021798E"/>
    <w:rsid w:val="0021799B"/>
    <w:rsid w:val="0022030D"/>
    <w:rsid w:val="0022068B"/>
    <w:rsid w:val="00220B88"/>
    <w:rsid w:val="00221344"/>
    <w:rsid w:val="00221751"/>
    <w:rsid w:val="00221F5C"/>
    <w:rsid w:val="002235A7"/>
    <w:rsid w:val="002235B4"/>
    <w:rsid w:val="00223BEC"/>
    <w:rsid w:val="0022464B"/>
    <w:rsid w:val="002247B7"/>
    <w:rsid w:val="0022491F"/>
    <w:rsid w:val="00224DA5"/>
    <w:rsid w:val="00225348"/>
    <w:rsid w:val="00225983"/>
    <w:rsid w:val="00225B42"/>
    <w:rsid w:val="00226951"/>
    <w:rsid w:val="0022763A"/>
    <w:rsid w:val="00227CBE"/>
    <w:rsid w:val="00230D83"/>
    <w:rsid w:val="002310CA"/>
    <w:rsid w:val="00231387"/>
    <w:rsid w:val="002318B4"/>
    <w:rsid w:val="00231CBF"/>
    <w:rsid w:val="00232E88"/>
    <w:rsid w:val="00233784"/>
    <w:rsid w:val="00233CFF"/>
    <w:rsid w:val="00233E34"/>
    <w:rsid w:val="0023563A"/>
    <w:rsid w:val="002359BD"/>
    <w:rsid w:val="00235E48"/>
    <w:rsid w:val="00236370"/>
    <w:rsid w:val="0023650B"/>
    <w:rsid w:val="00236849"/>
    <w:rsid w:val="002375B4"/>
    <w:rsid w:val="0023768F"/>
    <w:rsid w:val="00237BC2"/>
    <w:rsid w:val="00240258"/>
    <w:rsid w:val="002417CE"/>
    <w:rsid w:val="00241987"/>
    <w:rsid w:val="00241F09"/>
    <w:rsid w:val="00242219"/>
    <w:rsid w:val="00242807"/>
    <w:rsid w:val="00242B9F"/>
    <w:rsid w:val="0024351A"/>
    <w:rsid w:val="00243BD2"/>
    <w:rsid w:val="00244D8B"/>
    <w:rsid w:val="00244EFD"/>
    <w:rsid w:val="0024509D"/>
    <w:rsid w:val="0024590E"/>
    <w:rsid w:val="002459A7"/>
    <w:rsid w:val="00245DFB"/>
    <w:rsid w:val="00245F03"/>
    <w:rsid w:val="00246900"/>
    <w:rsid w:val="002479E4"/>
    <w:rsid w:val="00247D2C"/>
    <w:rsid w:val="00250013"/>
    <w:rsid w:val="002500BE"/>
    <w:rsid w:val="002500D4"/>
    <w:rsid w:val="0025076D"/>
    <w:rsid w:val="0025097D"/>
    <w:rsid w:val="00250B1F"/>
    <w:rsid w:val="002511E6"/>
    <w:rsid w:val="00251C94"/>
    <w:rsid w:val="0025260B"/>
    <w:rsid w:val="0025265B"/>
    <w:rsid w:val="002529A2"/>
    <w:rsid w:val="00252F1F"/>
    <w:rsid w:val="00252F99"/>
    <w:rsid w:val="00252FBF"/>
    <w:rsid w:val="00253722"/>
    <w:rsid w:val="00253C43"/>
    <w:rsid w:val="00254B73"/>
    <w:rsid w:val="002553E9"/>
    <w:rsid w:val="0025568E"/>
    <w:rsid w:val="00256B02"/>
    <w:rsid w:val="002575EE"/>
    <w:rsid w:val="002576D2"/>
    <w:rsid w:val="0025793A"/>
    <w:rsid w:val="0026082A"/>
    <w:rsid w:val="00260BC7"/>
    <w:rsid w:val="002614E5"/>
    <w:rsid w:val="00262010"/>
    <w:rsid w:val="0026261C"/>
    <w:rsid w:val="00265031"/>
    <w:rsid w:val="00265308"/>
    <w:rsid w:val="00265AA0"/>
    <w:rsid w:val="00266626"/>
    <w:rsid w:val="00266C45"/>
    <w:rsid w:val="00267256"/>
    <w:rsid w:val="00270494"/>
    <w:rsid w:val="00270A7E"/>
    <w:rsid w:val="002717F3"/>
    <w:rsid w:val="00271D96"/>
    <w:rsid w:val="00271E28"/>
    <w:rsid w:val="00272045"/>
    <w:rsid w:val="00272194"/>
    <w:rsid w:val="0027251B"/>
    <w:rsid w:val="00272BA9"/>
    <w:rsid w:val="002738CD"/>
    <w:rsid w:val="00274E07"/>
    <w:rsid w:val="0027530D"/>
    <w:rsid w:val="00275429"/>
    <w:rsid w:val="00275962"/>
    <w:rsid w:val="002773B4"/>
    <w:rsid w:val="00277537"/>
    <w:rsid w:val="00277880"/>
    <w:rsid w:val="00277909"/>
    <w:rsid w:val="00277B9C"/>
    <w:rsid w:val="00277F37"/>
    <w:rsid w:val="002800FA"/>
    <w:rsid w:val="002803E8"/>
    <w:rsid w:val="00280ECF"/>
    <w:rsid w:val="00281483"/>
    <w:rsid w:val="0028162C"/>
    <w:rsid w:val="0028318D"/>
    <w:rsid w:val="00283F17"/>
    <w:rsid w:val="00283FF8"/>
    <w:rsid w:val="0028591D"/>
    <w:rsid w:val="002862D2"/>
    <w:rsid w:val="00286443"/>
    <w:rsid w:val="00286E65"/>
    <w:rsid w:val="00287966"/>
    <w:rsid w:val="00290158"/>
    <w:rsid w:val="002903EF"/>
    <w:rsid w:val="00290925"/>
    <w:rsid w:val="00290F88"/>
    <w:rsid w:val="002915D0"/>
    <w:rsid w:val="002915D7"/>
    <w:rsid w:val="002923C1"/>
    <w:rsid w:val="002924ED"/>
    <w:rsid w:val="00292F19"/>
    <w:rsid w:val="002933BD"/>
    <w:rsid w:val="00293724"/>
    <w:rsid w:val="00293917"/>
    <w:rsid w:val="00293ED1"/>
    <w:rsid w:val="002947FE"/>
    <w:rsid w:val="002955DB"/>
    <w:rsid w:val="002959E2"/>
    <w:rsid w:val="00296401"/>
    <w:rsid w:val="00296CB7"/>
    <w:rsid w:val="002974A4"/>
    <w:rsid w:val="002975BC"/>
    <w:rsid w:val="00297DCC"/>
    <w:rsid w:val="00297DD1"/>
    <w:rsid w:val="00297DD4"/>
    <w:rsid w:val="002A0EF8"/>
    <w:rsid w:val="002A2405"/>
    <w:rsid w:val="002A2730"/>
    <w:rsid w:val="002A2834"/>
    <w:rsid w:val="002A364F"/>
    <w:rsid w:val="002A3A75"/>
    <w:rsid w:val="002A494A"/>
    <w:rsid w:val="002A51EB"/>
    <w:rsid w:val="002A643C"/>
    <w:rsid w:val="002A721A"/>
    <w:rsid w:val="002A746F"/>
    <w:rsid w:val="002A771B"/>
    <w:rsid w:val="002A7EF1"/>
    <w:rsid w:val="002B02B7"/>
    <w:rsid w:val="002B063E"/>
    <w:rsid w:val="002B099E"/>
    <w:rsid w:val="002B0A9D"/>
    <w:rsid w:val="002B18DE"/>
    <w:rsid w:val="002B1AB3"/>
    <w:rsid w:val="002B2163"/>
    <w:rsid w:val="002B277C"/>
    <w:rsid w:val="002B2C82"/>
    <w:rsid w:val="002B2DF0"/>
    <w:rsid w:val="002B3F63"/>
    <w:rsid w:val="002B3FB7"/>
    <w:rsid w:val="002B45FA"/>
    <w:rsid w:val="002B4846"/>
    <w:rsid w:val="002B4E1B"/>
    <w:rsid w:val="002B5D08"/>
    <w:rsid w:val="002B60E1"/>
    <w:rsid w:val="002B6219"/>
    <w:rsid w:val="002B625F"/>
    <w:rsid w:val="002B631D"/>
    <w:rsid w:val="002B6DFF"/>
    <w:rsid w:val="002B7156"/>
    <w:rsid w:val="002B740B"/>
    <w:rsid w:val="002B76E5"/>
    <w:rsid w:val="002C0B80"/>
    <w:rsid w:val="002C0E7E"/>
    <w:rsid w:val="002C1411"/>
    <w:rsid w:val="002C1A43"/>
    <w:rsid w:val="002C1BE2"/>
    <w:rsid w:val="002C30E8"/>
    <w:rsid w:val="002C3EDA"/>
    <w:rsid w:val="002C4423"/>
    <w:rsid w:val="002C4566"/>
    <w:rsid w:val="002C54DC"/>
    <w:rsid w:val="002C54F2"/>
    <w:rsid w:val="002C7F23"/>
    <w:rsid w:val="002D10F9"/>
    <w:rsid w:val="002D25F5"/>
    <w:rsid w:val="002D291C"/>
    <w:rsid w:val="002D2D49"/>
    <w:rsid w:val="002D3042"/>
    <w:rsid w:val="002D33AA"/>
    <w:rsid w:val="002D3648"/>
    <w:rsid w:val="002D3734"/>
    <w:rsid w:val="002D3B7F"/>
    <w:rsid w:val="002D571D"/>
    <w:rsid w:val="002D7267"/>
    <w:rsid w:val="002D7E9F"/>
    <w:rsid w:val="002E004A"/>
    <w:rsid w:val="002E0362"/>
    <w:rsid w:val="002E094E"/>
    <w:rsid w:val="002E102A"/>
    <w:rsid w:val="002E118D"/>
    <w:rsid w:val="002E1741"/>
    <w:rsid w:val="002E1B1F"/>
    <w:rsid w:val="002E1B6D"/>
    <w:rsid w:val="002E1C16"/>
    <w:rsid w:val="002E1FD7"/>
    <w:rsid w:val="002E28D9"/>
    <w:rsid w:val="002E56D2"/>
    <w:rsid w:val="002E59E0"/>
    <w:rsid w:val="002E5FB9"/>
    <w:rsid w:val="002E703F"/>
    <w:rsid w:val="002E78C6"/>
    <w:rsid w:val="002F10F8"/>
    <w:rsid w:val="002F181E"/>
    <w:rsid w:val="002F2160"/>
    <w:rsid w:val="002F26B2"/>
    <w:rsid w:val="002F2766"/>
    <w:rsid w:val="002F3662"/>
    <w:rsid w:val="002F4501"/>
    <w:rsid w:val="002F4CB9"/>
    <w:rsid w:val="002F4D2F"/>
    <w:rsid w:val="002F6323"/>
    <w:rsid w:val="002F64CD"/>
    <w:rsid w:val="002F6BC3"/>
    <w:rsid w:val="003002F6"/>
    <w:rsid w:val="00300698"/>
    <w:rsid w:val="00300753"/>
    <w:rsid w:val="003018D2"/>
    <w:rsid w:val="00301C2C"/>
    <w:rsid w:val="00301E27"/>
    <w:rsid w:val="00301E8B"/>
    <w:rsid w:val="00302C74"/>
    <w:rsid w:val="00303FE1"/>
    <w:rsid w:val="00304667"/>
    <w:rsid w:val="0030595A"/>
    <w:rsid w:val="00305D58"/>
    <w:rsid w:val="00306942"/>
    <w:rsid w:val="00306C92"/>
    <w:rsid w:val="00307F97"/>
    <w:rsid w:val="00310247"/>
    <w:rsid w:val="003109C6"/>
    <w:rsid w:val="0031116C"/>
    <w:rsid w:val="00311514"/>
    <w:rsid w:val="00311823"/>
    <w:rsid w:val="00312E41"/>
    <w:rsid w:val="00312EF0"/>
    <w:rsid w:val="00313277"/>
    <w:rsid w:val="003133AA"/>
    <w:rsid w:val="003134DC"/>
    <w:rsid w:val="0031364E"/>
    <w:rsid w:val="00314639"/>
    <w:rsid w:val="003146B1"/>
    <w:rsid w:val="0031496D"/>
    <w:rsid w:val="00314B7A"/>
    <w:rsid w:val="00315900"/>
    <w:rsid w:val="0031736D"/>
    <w:rsid w:val="00317AD5"/>
    <w:rsid w:val="00320131"/>
    <w:rsid w:val="0032013B"/>
    <w:rsid w:val="00320576"/>
    <w:rsid w:val="003205C3"/>
    <w:rsid w:val="00324776"/>
    <w:rsid w:val="003256ED"/>
    <w:rsid w:val="00325A86"/>
    <w:rsid w:val="0032680A"/>
    <w:rsid w:val="0032696C"/>
    <w:rsid w:val="00326C61"/>
    <w:rsid w:val="00326C76"/>
    <w:rsid w:val="0032716A"/>
    <w:rsid w:val="00327262"/>
    <w:rsid w:val="003272B0"/>
    <w:rsid w:val="003301F4"/>
    <w:rsid w:val="00330803"/>
    <w:rsid w:val="00330B44"/>
    <w:rsid w:val="00330BA7"/>
    <w:rsid w:val="00330C4B"/>
    <w:rsid w:val="00330F5F"/>
    <w:rsid w:val="00330FEA"/>
    <w:rsid w:val="003317AE"/>
    <w:rsid w:val="00331930"/>
    <w:rsid w:val="00332A88"/>
    <w:rsid w:val="00335F19"/>
    <w:rsid w:val="003364D8"/>
    <w:rsid w:val="0033689A"/>
    <w:rsid w:val="00336A74"/>
    <w:rsid w:val="00337186"/>
    <w:rsid w:val="00337250"/>
    <w:rsid w:val="0033753D"/>
    <w:rsid w:val="00341068"/>
    <w:rsid w:val="003415B3"/>
    <w:rsid w:val="00341DE0"/>
    <w:rsid w:val="00342480"/>
    <w:rsid w:val="00342497"/>
    <w:rsid w:val="00342C46"/>
    <w:rsid w:val="003438DB"/>
    <w:rsid w:val="00343FAB"/>
    <w:rsid w:val="003446EB"/>
    <w:rsid w:val="00344950"/>
    <w:rsid w:val="003462FB"/>
    <w:rsid w:val="003466AE"/>
    <w:rsid w:val="00346BDD"/>
    <w:rsid w:val="003472AC"/>
    <w:rsid w:val="003474A8"/>
    <w:rsid w:val="00347DDE"/>
    <w:rsid w:val="003502BA"/>
    <w:rsid w:val="00350375"/>
    <w:rsid w:val="003513C4"/>
    <w:rsid w:val="003520B1"/>
    <w:rsid w:val="003523EA"/>
    <w:rsid w:val="0035241E"/>
    <w:rsid w:val="00353140"/>
    <w:rsid w:val="0035372C"/>
    <w:rsid w:val="0035380F"/>
    <w:rsid w:val="003547B7"/>
    <w:rsid w:val="003559A7"/>
    <w:rsid w:val="00356100"/>
    <w:rsid w:val="0035786A"/>
    <w:rsid w:val="00357BB3"/>
    <w:rsid w:val="00360882"/>
    <w:rsid w:val="00360AAA"/>
    <w:rsid w:val="00361205"/>
    <w:rsid w:val="0036265C"/>
    <w:rsid w:val="00363183"/>
    <w:rsid w:val="00363AC8"/>
    <w:rsid w:val="0036437F"/>
    <w:rsid w:val="0036451C"/>
    <w:rsid w:val="0036581C"/>
    <w:rsid w:val="00365A62"/>
    <w:rsid w:val="00365AE7"/>
    <w:rsid w:val="00365D03"/>
    <w:rsid w:val="003663BD"/>
    <w:rsid w:val="00366694"/>
    <w:rsid w:val="0036698C"/>
    <w:rsid w:val="00366C38"/>
    <w:rsid w:val="00367D37"/>
    <w:rsid w:val="00370160"/>
    <w:rsid w:val="00371E4E"/>
    <w:rsid w:val="00372125"/>
    <w:rsid w:val="00372E72"/>
    <w:rsid w:val="00372E7C"/>
    <w:rsid w:val="003736E2"/>
    <w:rsid w:val="00373D05"/>
    <w:rsid w:val="0037567E"/>
    <w:rsid w:val="003757EA"/>
    <w:rsid w:val="00375BBB"/>
    <w:rsid w:val="00377363"/>
    <w:rsid w:val="0037760E"/>
    <w:rsid w:val="003800D6"/>
    <w:rsid w:val="0038040B"/>
    <w:rsid w:val="00380940"/>
    <w:rsid w:val="00380A9E"/>
    <w:rsid w:val="0038225A"/>
    <w:rsid w:val="003839A8"/>
    <w:rsid w:val="00383B58"/>
    <w:rsid w:val="003840B6"/>
    <w:rsid w:val="003847F8"/>
    <w:rsid w:val="00385C22"/>
    <w:rsid w:val="00385C59"/>
    <w:rsid w:val="003860FA"/>
    <w:rsid w:val="00386275"/>
    <w:rsid w:val="00386D00"/>
    <w:rsid w:val="00386E2C"/>
    <w:rsid w:val="00386E3E"/>
    <w:rsid w:val="00387C4D"/>
    <w:rsid w:val="0039088D"/>
    <w:rsid w:val="00390CD3"/>
    <w:rsid w:val="00391258"/>
    <w:rsid w:val="00391406"/>
    <w:rsid w:val="00391DB3"/>
    <w:rsid w:val="00392FEB"/>
    <w:rsid w:val="00393D00"/>
    <w:rsid w:val="0039549A"/>
    <w:rsid w:val="00395955"/>
    <w:rsid w:val="00395E37"/>
    <w:rsid w:val="00396575"/>
    <w:rsid w:val="00396E26"/>
    <w:rsid w:val="00396EE7"/>
    <w:rsid w:val="00397273"/>
    <w:rsid w:val="0039782E"/>
    <w:rsid w:val="003A03D0"/>
    <w:rsid w:val="003A0725"/>
    <w:rsid w:val="003A146E"/>
    <w:rsid w:val="003A190C"/>
    <w:rsid w:val="003A2AF8"/>
    <w:rsid w:val="003A3541"/>
    <w:rsid w:val="003A36FF"/>
    <w:rsid w:val="003A4A60"/>
    <w:rsid w:val="003A4FB3"/>
    <w:rsid w:val="003B0319"/>
    <w:rsid w:val="003B073D"/>
    <w:rsid w:val="003B13C3"/>
    <w:rsid w:val="003B19C7"/>
    <w:rsid w:val="003B1BF2"/>
    <w:rsid w:val="003B2766"/>
    <w:rsid w:val="003B27D9"/>
    <w:rsid w:val="003B2D89"/>
    <w:rsid w:val="003B3957"/>
    <w:rsid w:val="003B3F55"/>
    <w:rsid w:val="003B4D66"/>
    <w:rsid w:val="003B5034"/>
    <w:rsid w:val="003B58A9"/>
    <w:rsid w:val="003B5C1F"/>
    <w:rsid w:val="003B5FFE"/>
    <w:rsid w:val="003B6F87"/>
    <w:rsid w:val="003B7A6C"/>
    <w:rsid w:val="003C0A7C"/>
    <w:rsid w:val="003C24F7"/>
    <w:rsid w:val="003C377A"/>
    <w:rsid w:val="003C3C2C"/>
    <w:rsid w:val="003C3C72"/>
    <w:rsid w:val="003C5119"/>
    <w:rsid w:val="003C52CC"/>
    <w:rsid w:val="003C5AD4"/>
    <w:rsid w:val="003C610D"/>
    <w:rsid w:val="003C6C13"/>
    <w:rsid w:val="003C7456"/>
    <w:rsid w:val="003C75C0"/>
    <w:rsid w:val="003C7951"/>
    <w:rsid w:val="003C7E02"/>
    <w:rsid w:val="003D051F"/>
    <w:rsid w:val="003D0971"/>
    <w:rsid w:val="003D0B98"/>
    <w:rsid w:val="003D0C20"/>
    <w:rsid w:val="003D11EF"/>
    <w:rsid w:val="003D17F4"/>
    <w:rsid w:val="003D19CB"/>
    <w:rsid w:val="003D210E"/>
    <w:rsid w:val="003D29FB"/>
    <w:rsid w:val="003D2C54"/>
    <w:rsid w:val="003D36A3"/>
    <w:rsid w:val="003D396A"/>
    <w:rsid w:val="003D3DC3"/>
    <w:rsid w:val="003D4462"/>
    <w:rsid w:val="003D4A6B"/>
    <w:rsid w:val="003D4EF3"/>
    <w:rsid w:val="003D57B2"/>
    <w:rsid w:val="003D7E8F"/>
    <w:rsid w:val="003D7EA5"/>
    <w:rsid w:val="003E0639"/>
    <w:rsid w:val="003E0927"/>
    <w:rsid w:val="003E206A"/>
    <w:rsid w:val="003E23EA"/>
    <w:rsid w:val="003E2EE8"/>
    <w:rsid w:val="003E33F4"/>
    <w:rsid w:val="003E4659"/>
    <w:rsid w:val="003E4763"/>
    <w:rsid w:val="003E4801"/>
    <w:rsid w:val="003E4958"/>
    <w:rsid w:val="003E51CC"/>
    <w:rsid w:val="003E5356"/>
    <w:rsid w:val="003E72F9"/>
    <w:rsid w:val="003E7C58"/>
    <w:rsid w:val="003E7F31"/>
    <w:rsid w:val="003E7F9B"/>
    <w:rsid w:val="003F08B8"/>
    <w:rsid w:val="003F0E96"/>
    <w:rsid w:val="003F0FEA"/>
    <w:rsid w:val="003F1A8D"/>
    <w:rsid w:val="003F1AAA"/>
    <w:rsid w:val="003F1B02"/>
    <w:rsid w:val="003F209D"/>
    <w:rsid w:val="003F246C"/>
    <w:rsid w:val="003F25B2"/>
    <w:rsid w:val="003F2997"/>
    <w:rsid w:val="003F3878"/>
    <w:rsid w:val="003F5CCA"/>
    <w:rsid w:val="003F5F50"/>
    <w:rsid w:val="003F7A74"/>
    <w:rsid w:val="00400AD3"/>
    <w:rsid w:val="00400CA5"/>
    <w:rsid w:val="00401724"/>
    <w:rsid w:val="00401CD8"/>
    <w:rsid w:val="00401FCF"/>
    <w:rsid w:val="00402106"/>
    <w:rsid w:val="004029CE"/>
    <w:rsid w:val="00403135"/>
    <w:rsid w:val="00404036"/>
    <w:rsid w:val="00404067"/>
    <w:rsid w:val="0040486C"/>
    <w:rsid w:val="00404D49"/>
    <w:rsid w:val="00405221"/>
    <w:rsid w:val="004061A3"/>
    <w:rsid w:val="004068AE"/>
    <w:rsid w:val="00406C18"/>
    <w:rsid w:val="00407A12"/>
    <w:rsid w:val="004105F8"/>
    <w:rsid w:val="00410627"/>
    <w:rsid w:val="00410C40"/>
    <w:rsid w:val="00410F4C"/>
    <w:rsid w:val="00411006"/>
    <w:rsid w:val="00411A28"/>
    <w:rsid w:val="00411FB7"/>
    <w:rsid w:val="0041238D"/>
    <w:rsid w:val="0041259E"/>
    <w:rsid w:val="00412903"/>
    <w:rsid w:val="00412F0F"/>
    <w:rsid w:val="004136C2"/>
    <w:rsid w:val="004156A6"/>
    <w:rsid w:val="004157B4"/>
    <w:rsid w:val="00415B88"/>
    <w:rsid w:val="00416092"/>
    <w:rsid w:val="004161ED"/>
    <w:rsid w:val="00416395"/>
    <w:rsid w:val="00416471"/>
    <w:rsid w:val="004169FA"/>
    <w:rsid w:val="00416B1E"/>
    <w:rsid w:val="004172A3"/>
    <w:rsid w:val="004204F5"/>
    <w:rsid w:val="00420823"/>
    <w:rsid w:val="00420B53"/>
    <w:rsid w:val="004231D7"/>
    <w:rsid w:val="0042343F"/>
    <w:rsid w:val="004246A8"/>
    <w:rsid w:val="004247C0"/>
    <w:rsid w:val="00424E96"/>
    <w:rsid w:val="00424F29"/>
    <w:rsid w:val="00425733"/>
    <w:rsid w:val="00426D18"/>
    <w:rsid w:val="00427B5F"/>
    <w:rsid w:val="00427FFB"/>
    <w:rsid w:val="004313F1"/>
    <w:rsid w:val="00431695"/>
    <w:rsid w:val="00431EEC"/>
    <w:rsid w:val="00432225"/>
    <w:rsid w:val="00432230"/>
    <w:rsid w:val="00433782"/>
    <w:rsid w:val="004337D4"/>
    <w:rsid w:val="00433B08"/>
    <w:rsid w:val="004344F6"/>
    <w:rsid w:val="00434EA0"/>
    <w:rsid w:val="004359A8"/>
    <w:rsid w:val="00436108"/>
    <w:rsid w:val="00436602"/>
    <w:rsid w:val="0044095B"/>
    <w:rsid w:val="004413EE"/>
    <w:rsid w:val="00442F85"/>
    <w:rsid w:val="004431C8"/>
    <w:rsid w:val="00445EA7"/>
    <w:rsid w:val="00446633"/>
    <w:rsid w:val="00446D66"/>
    <w:rsid w:val="004471A1"/>
    <w:rsid w:val="004476B8"/>
    <w:rsid w:val="00447837"/>
    <w:rsid w:val="00447CC6"/>
    <w:rsid w:val="00447D1E"/>
    <w:rsid w:val="00447D83"/>
    <w:rsid w:val="00450847"/>
    <w:rsid w:val="004509E3"/>
    <w:rsid w:val="004510CA"/>
    <w:rsid w:val="004516BA"/>
    <w:rsid w:val="00452018"/>
    <w:rsid w:val="00452FFB"/>
    <w:rsid w:val="004534A5"/>
    <w:rsid w:val="00453E2A"/>
    <w:rsid w:val="00453EB9"/>
    <w:rsid w:val="00455158"/>
    <w:rsid w:val="004551F0"/>
    <w:rsid w:val="00456CF1"/>
    <w:rsid w:val="00457259"/>
    <w:rsid w:val="0046018E"/>
    <w:rsid w:val="004602AE"/>
    <w:rsid w:val="00461C60"/>
    <w:rsid w:val="00462A5C"/>
    <w:rsid w:val="00463683"/>
    <w:rsid w:val="00464665"/>
    <w:rsid w:val="00464907"/>
    <w:rsid w:val="00464D87"/>
    <w:rsid w:val="00465C26"/>
    <w:rsid w:val="00465F56"/>
    <w:rsid w:val="00466340"/>
    <w:rsid w:val="0046635C"/>
    <w:rsid w:val="0046688E"/>
    <w:rsid w:val="00466E4C"/>
    <w:rsid w:val="00467A8F"/>
    <w:rsid w:val="00467C4C"/>
    <w:rsid w:val="00470B03"/>
    <w:rsid w:val="00471209"/>
    <w:rsid w:val="00472ABE"/>
    <w:rsid w:val="00473E1A"/>
    <w:rsid w:val="0047472E"/>
    <w:rsid w:val="0047507F"/>
    <w:rsid w:val="00475470"/>
    <w:rsid w:val="00475DBE"/>
    <w:rsid w:val="00476C7E"/>
    <w:rsid w:val="00476F16"/>
    <w:rsid w:val="00477454"/>
    <w:rsid w:val="004775C8"/>
    <w:rsid w:val="004817E0"/>
    <w:rsid w:val="004826BB"/>
    <w:rsid w:val="0048279F"/>
    <w:rsid w:val="00483679"/>
    <w:rsid w:val="00484256"/>
    <w:rsid w:val="004842B2"/>
    <w:rsid w:val="0048503E"/>
    <w:rsid w:val="00485CF4"/>
    <w:rsid w:val="00486B8F"/>
    <w:rsid w:val="00486DF3"/>
    <w:rsid w:val="004903DE"/>
    <w:rsid w:val="00490547"/>
    <w:rsid w:val="00490D58"/>
    <w:rsid w:val="00490E87"/>
    <w:rsid w:val="00491306"/>
    <w:rsid w:val="004918F7"/>
    <w:rsid w:val="00491EC8"/>
    <w:rsid w:val="004922BB"/>
    <w:rsid w:val="00492EA2"/>
    <w:rsid w:val="00493B9B"/>
    <w:rsid w:val="004942E4"/>
    <w:rsid w:val="00494417"/>
    <w:rsid w:val="004957B0"/>
    <w:rsid w:val="00495C14"/>
    <w:rsid w:val="004961B8"/>
    <w:rsid w:val="0049621D"/>
    <w:rsid w:val="00496A76"/>
    <w:rsid w:val="00496A9B"/>
    <w:rsid w:val="00497274"/>
    <w:rsid w:val="00497889"/>
    <w:rsid w:val="00497D42"/>
    <w:rsid w:val="004A063A"/>
    <w:rsid w:val="004A13AD"/>
    <w:rsid w:val="004A280C"/>
    <w:rsid w:val="004A2AF3"/>
    <w:rsid w:val="004A2B40"/>
    <w:rsid w:val="004A34AA"/>
    <w:rsid w:val="004A4ADF"/>
    <w:rsid w:val="004A4DBD"/>
    <w:rsid w:val="004A578E"/>
    <w:rsid w:val="004A6A96"/>
    <w:rsid w:val="004A79C0"/>
    <w:rsid w:val="004A7C67"/>
    <w:rsid w:val="004A7D8E"/>
    <w:rsid w:val="004B08AD"/>
    <w:rsid w:val="004B15C5"/>
    <w:rsid w:val="004B1DBB"/>
    <w:rsid w:val="004B2082"/>
    <w:rsid w:val="004B248B"/>
    <w:rsid w:val="004B3D9D"/>
    <w:rsid w:val="004B708D"/>
    <w:rsid w:val="004B7A9D"/>
    <w:rsid w:val="004C0A0A"/>
    <w:rsid w:val="004C2362"/>
    <w:rsid w:val="004C2B6E"/>
    <w:rsid w:val="004C2DF3"/>
    <w:rsid w:val="004C3601"/>
    <w:rsid w:val="004C3991"/>
    <w:rsid w:val="004C3A88"/>
    <w:rsid w:val="004C41A2"/>
    <w:rsid w:val="004C5556"/>
    <w:rsid w:val="004C565D"/>
    <w:rsid w:val="004C61E6"/>
    <w:rsid w:val="004C640C"/>
    <w:rsid w:val="004C7283"/>
    <w:rsid w:val="004D0101"/>
    <w:rsid w:val="004D095A"/>
    <w:rsid w:val="004D2D6E"/>
    <w:rsid w:val="004D332F"/>
    <w:rsid w:val="004D3CC4"/>
    <w:rsid w:val="004D4019"/>
    <w:rsid w:val="004D4048"/>
    <w:rsid w:val="004D4050"/>
    <w:rsid w:val="004D4197"/>
    <w:rsid w:val="004D43C3"/>
    <w:rsid w:val="004D5659"/>
    <w:rsid w:val="004D62B2"/>
    <w:rsid w:val="004D7F35"/>
    <w:rsid w:val="004E09EA"/>
    <w:rsid w:val="004E0B6A"/>
    <w:rsid w:val="004E0C54"/>
    <w:rsid w:val="004E1745"/>
    <w:rsid w:val="004E1799"/>
    <w:rsid w:val="004E1894"/>
    <w:rsid w:val="004E1997"/>
    <w:rsid w:val="004E1CD0"/>
    <w:rsid w:val="004E1F0C"/>
    <w:rsid w:val="004E2FDF"/>
    <w:rsid w:val="004E3680"/>
    <w:rsid w:val="004E3DF8"/>
    <w:rsid w:val="004E4090"/>
    <w:rsid w:val="004E452C"/>
    <w:rsid w:val="004E471C"/>
    <w:rsid w:val="004E4EBE"/>
    <w:rsid w:val="004E6128"/>
    <w:rsid w:val="004E61EC"/>
    <w:rsid w:val="004E7940"/>
    <w:rsid w:val="004E7BCC"/>
    <w:rsid w:val="004E7F1C"/>
    <w:rsid w:val="004F073A"/>
    <w:rsid w:val="004F0F15"/>
    <w:rsid w:val="004F13BA"/>
    <w:rsid w:val="004F158B"/>
    <w:rsid w:val="004F1976"/>
    <w:rsid w:val="004F388D"/>
    <w:rsid w:val="004F3F02"/>
    <w:rsid w:val="004F481B"/>
    <w:rsid w:val="004F5967"/>
    <w:rsid w:val="004F5EAC"/>
    <w:rsid w:val="004F6391"/>
    <w:rsid w:val="004F6FA9"/>
    <w:rsid w:val="004F733C"/>
    <w:rsid w:val="004F736A"/>
    <w:rsid w:val="004F7A7D"/>
    <w:rsid w:val="004F7A83"/>
    <w:rsid w:val="004F7FC5"/>
    <w:rsid w:val="005003B1"/>
    <w:rsid w:val="005014A0"/>
    <w:rsid w:val="0050210C"/>
    <w:rsid w:val="0050276C"/>
    <w:rsid w:val="00502796"/>
    <w:rsid w:val="00502C51"/>
    <w:rsid w:val="0050427E"/>
    <w:rsid w:val="005044A8"/>
    <w:rsid w:val="00504ADD"/>
    <w:rsid w:val="00504DFF"/>
    <w:rsid w:val="0050500E"/>
    <w:rsid w:val="0050591B"/>
    <w:rsid w:val="00505ADB"/>
    <w:rsid w:val="00505F47"/>
    <w:rsid w:val="00506742"/>
    <w:rsid w:val="00506935"/>
    <w:rsid w:val="00506B13"/>
    <w:rsid w:val="00507189"/>
    <w:rsid w:val="005074C1"/>
    <w:rsid w:val="00512712"/>
    <w:rsid w:val="00512B22"/>
    <w:rsid w:val="00512FE4"/>
    <w:rsid w:val="005137D1"/>
    <w:rsid w:val="00513981"/>
    <w:rsid w:val="005141BA"/>
    <w:rsid w:val="005145AA"/>
    <w:rsid w:val="0051492F"/>
    <w:rsid w:val="00514C46"/>
    <w:rsid w:val="00515FEA"/>
    <w:rsid w:val="0051623F"/>
    <w:rsid w:val="005176CB"/>
    <w:rsid w:val="00517D4D"/>
    <w:rsid w:val="0052121E"/>
    <w:rsid w:val="0052267F"/>
    <w:rsid w:val="00523728"/>
    <w:rsid w:val="005240A2"/>
    <w:rsid w:val="0052433B"/>
    <w:rsid w:val="00524353"/>
    <w:rsid w:val="00525583"/>
    <w:rsid w:val="005257B9"/>
    <w:rsid w:val="00526A49"/>
    <w:rsid w:val="005276DD"/>
    <w:rsid w:val="00530082"/>
    <w:rsid w:val="005311B6"/>
    <w:rsid w:val="005312AC"/>
    <w:rsid w:val="00531BDD"/>
    <w:rsid w:val="00532311"/>
    <w:rsid w:val="0053236E"/>
    <w:rsid w:val="00532738"/>
    <w:rsid w:val="00532F18"/>
    <w:rsid w:val="00533594"/>
    <w:rsid w:val="0053383E"/>
    <w:rsid w:val="005338C7"/>
    <w:rsid w:val="0053399A"/>
    <w:rsid w:val="00533DE3"/>
    <w:rsid w:val="00534303"/>
    <w:rsid w:val="00534552"/>
    <w:rsid w:val="0053536B"/>
    <w:rsid w:val="00535982"/>
    <w:rsid w:val="00536098"/>
    <w:rsid w:val="00536E68"/>
    <w:rsid w:val="0054008B"/>
    <w:rsid w:val="00540393"/>
    <w:rsid w:val="005404D4"/>
    <w:rsid w:val="0054070D"/>
    <w:rsid w:val="00540EEF"/>
    <w:rsid w:val="00541330"/>
    <w:rsid w:val="0054169D"/>
    <w:rsid w:val="00542005"/>
    <w:rsid w:val="0054228D"/>
    <w:rsid w:val="00542432"/>
    <w:rsid w:val="00542CD0"/>
    <w:rsid w:val="005434DC"/>
    <w:rsid w:val="005439AD"/>
    <w:rsid w:val="00544245"/>
    <w:rsid w:val="005453B8"/>
    <w:rsid w:val="00546204"/>
    <w:rsid w:val="00546222"/>
    <w:rsid w:val="00546CE5"/>
    <w:rsid w:val="00546E54"/>
    <w:rsid w:val="00546E5E"/>
    <w:rsid w:val="0055065A"/>
    <w:rsid w:val="005510BD"/>
    <w:rsid w:val="00552589"/>
    <w:rsid w:val="00552E6F"/>
    <w:rsid w:val="00552F69"/>
    <w:rsid w:val="00553775"/>
    <w:rsid w:val="00553B36"/>
    <w:rsid w:val="00553BEE"/>
    <w:rsid w:val="00554133"/>
    <w:rsid w:val="0055524B"/>
    <w:rsid w:val="00555434"/>
    <w:rsid w:val="00555903"/>
    <w:rsid w:val="00556157"/>
    <w:rsid w:val="005564DD"/>
    <w:rsid w:val="00556F32"/>
    <w:rsid w:val="00557611"/>
    <w:rsid w:val="00557716"/>
    <w:rsid w:val="00560629"/>
    <w:rsid w:val="00561A05"/>
    <w:rsid w:val="00561A80"/>
    <w:rsid w:val="00561AAC"/>
    <w:rsid w:val="005621E2"/>
    <w:rsid w:val="00562A5C"/>
    <w:rsid w:val="00563A5D"/>
    <w:rsid w:val="00563CEF"/>
    <w:rsid w:val="00563DF1"/>
    <w:rsid w:val="00564C88"/>
    <w:rsid w:val="00564D2F"/>
    <w:rsid w:val="00564EE5"/>
    <w:rsid w:val="00565666"/>
    <w:rsid w:val="0056680F"/>
    <w:rsid w:val="00566819"/>
    <w:rsid w:val="00566880"/>
    <w:rsid w:val="00566CC9"/>
    <w:rsid w:val="00566E62"/>
    <w:rsid w:val="00567524"/>
    <w:rsid w:val="00567570"/>
    <w:rsid w:val="0056759E"/>
    <w:rsid w:val="00570851"/>
    <w:rsid w:val="005713AC"/>
    <w:rsid w:val="00571770"/>
    <w:rsid w:val="005732A6"/>
    <w:rsid w:val="00573A03"/>
    <w:rsid w:val="00573BF6"/>
    <w:rsid w:val="00574FBC"/>
    <w:rsid w:val="00575882"/>
    <w:rsid w:val="00575EA0"/>
    <w:rsid w:val="005760D1"/>
    <w:rsid w:val="005762E6"/>
    <w:rsid w:val="00577566"/>
    <w:rsid w:val="0057788F"/>
    <w:rsid w:val="00580187"/>
    <w:rsid w:val="00580C8C"/>
    <w:rsid w:val="00580E88"/>
    <w:rsid w:val="00581785"/>
    <w:rsid w:val="00583352"/>
    <w:rsid w:val="005836F1"/>
    <w:rsid w:val="00583819"/>
    <w:rsid w:val="005838D3"/>
    <w:rsid w:val="0058390B"/>
    <w:rsid w:val="00583A6F"/>
    <w:rsid w:val="00583DC2"/>
    <w:rsid w:val="00584757"/>
    <w:rsid w:val="0058560C"/>
    <w:rsid w:val="00585AC6"/>
    <w:rsid w:val="00585D3F"/>
    <w:rsid w:val="0058675E"/>
    <w:rsid w:val="005873CF"/>
    <w:rsid w:val="0059063E"/>
    <w:rsid w:val="00590B1B"/>
    <w:rsid w:val="00590B44"/>
    <w:rsid w:val="00592327"/>
    <w:rsid w:val="005928D2"/>
    <w:rsid w:val="005930B3"/>
    <w:rsid w:val="00593D9E"/>
    <w:rsid w:val="005943C2"/>
    <w:rsid w:val="0059463B"/>
    <w:rsid w:val="00594B3A"/>
    <w:rsid w:val="00595862"/>
    <w:rsid w:val="00595B50"/>
    <w:rsid w:val="00595D18"/>
    <w:rsid w:val="00595ED8"/>
    <w:rsid w:val="00596215"/>
    <w:rsid w:val="005A1B31"/>
    <w:rsid w:val="005A2F27"/>
    <w:rsid w:val="005A3979"/>
    <w:rsid w:val="005A3B46"/>
    <w:rsid w:val="005A3D89"/>
    <w:rsid w:val="005A4C73"/>
    <w:rsid w:val="005A571E"/>
    <w:rsid w:val="005A6331"/>
    <w:rsid w:val="005B0E81"/>
    <w:rsid w:val="005B1434"/>
    <w:rsid w:val="005B14EF"/>
    <w:rsid w:val="005B1661"/>
    <w:rsid w:val="005B2221"/>
    <w:rsid w:val="005B298D"/>
    <w:rsid w:val="005B2B0A"/>
    <w:rsid w:val="005B32C8"/>
    <w:rsid w:val="005B52C7"/>
    <w:rsid w:val="005B5A33"/>
    <w:rsid w:val="005B62C5"/>
    <w:rsid w:val="005B67A4"/>
    <w:rsid w:val="005B69B4"/>
    <w:rsid w:val="005B749C"/>
    <w:rsid w:val="005B775D"/>
    <w:rsid w:val="005B78E2"/>
    <w:rsid w:val="005B7C2A"/>
    <w:rsid w:val="005C0635"/>
    <w:rsid w:val="005C0984"/>
    <w:rsid w:val="005C0E48"/>
    <w:rsid w:val="005C12E2"/>
    <w:rsid w:val="005C320B"/>
    <w:rsid w:val="005C33E7"/>
    <w:rsid w:val="005C38C3"/>
    <w:rsid w:val="005C3B4A"/>
    <w:rsid w:val="005C433A"/>
    <w:rsid w:val="005C5167"/>
    <w:rsid w:val="005C5787"/>
    <w:rsid w:val="005C5BE6"/>
    <w:rsid w:val="005C6B13"/>
    <w:rsid w:val="005C6BB2"/>
    <w:rsid w:val="005C7581"/>
    <w:rsid w:val="005C7BA2"/>
    <w:rsid w:val="005D03F9"/>
    <w:rsid w:val="005D0C70"/>
    <w:rsid w:val="005D174B"/>
    <w:rsid w:val="005D1E30"/>
    <w:rsid w:val="005D1EF0"/>
    <w:rsid w:val="005D244E"/>
    <w:rsid w:val="005D2CAE"/>
    <w:rsid w:val="005D2D4F"/>
    <w:rsid w:val="005D2EF9"/>
    <w:rsid w:val="005D3E50"/>
    <w:rsid w:val="005D5486"/>
    <w:rsid w:val="005D56AF"/>
    <w:rsid w:val="005D698A"/>
    <w:rsid w:val="005D69A6"/>
    <w:rsid w:val="005D6E68"/>
    <w:rsid w:val="005D71FA"/>
    <w:rsid w:val="005D7B7C"/>
    <w:rsid w:val="005E0F06"/>
    <w:rsid w:val="005E130E"/>
    <w:rsid w:val="005E2893"/>
    <w:rsid w:val="005E2938"/>
    <w:rsid w:val="005E38BB"/>
    <w:rsid w:val="005E3997"/>
    <w:rsid w:val="005E4559"/>
    <w:rsid w:val="005E4693"/>
    <w:rsid w:val="005E4E0C"/>
    <w:rsid w:val="005E5A86"/>
    <w:rsid w:val="005E61B5"/>
    <w:rsid w:val="005E63DA"/>
    <w:rsid w:val="005E65D1"/>
    <w:rsid w:val="005E727C"/>
    <w:rsid w:val="005E7851"/>
    <w:rsid w:val="005E7FFC"/>
    <w:rsid w:val="005F0450"/>
    <w:rsid w:val="005F0C88"/>
    <w:rsid w:val="005F0D70"/>
    <w:rsid w:val="005F11DD"/>
    <w:rsid w:val="005F1257"/>
    <w:rsid w:val="005F1774"/>
    <w:rsid w:val="005F1AC6"/>
    <w:rsid w:val="005F29F7"/>
    <w:rsid w:val="005F3706"/>
    <w:rsid w:val="005F3EC8"/>
    <w:rsid w:val="005F3EEF"/>
    <w:rsid w:val="005F476D"/>
    <w:rsid w:val="0060184B"/>
    <w:rsid w:val="00601E2E"/>
    <w:rsid w:val="00603AD5"/>
    <w:rsid w:val="00603AF7"/>
    <w:rsid w:val="00603CF0"/>
    <w:rsid w:val="00603E99"/>
    <w:rsid w:val="0060425B"/>
    <w:rsid w:val="006042C7"/>
    <w:rsid w:val="0060469E"/>
    <w:rsid w:val="0060537C"/>
    <w:rsid w:val="006059F8"/>
    <w:rsid w:val="00605C07"/>
    <w:rsid w:val="00605C2D"/>
    <w:rsid w:val="00605EDB"/>
    <w:rsid w:val="006067AD"/>
    <w:rsid w:val="006075D5"/>
    <w:rsid w:val="00607F85"/>
    <w:rsid w:val="0061014E"/>
    <w:rsid w:val="00610623"/>
    <w:rsid w:val="00611560"/>
    <w:rsid w:val="00611DB8"/>
    <w:rsid w:val="00612765"/>
    <w:rsid w:val="006146F8"/>
    <w:rsid w:val="00614740"/>
    <w:rsid w:val="00615AEA"/>
    <w:rsid w:val="006169C4"/>
    <w:rsid w:val="006173AA"/>
    <w:rsid w:val="00617D50"/>
    <w:rsid w:val="006200BE"/>
    <w:rsid w:val="00620673"/>
    <w:rsid w:val="00620A21"/>
    <w:rsid w:val="00620CA2"/>
    <w:rsid w:val="00621752"/>
    <w:rsid w:val="00621DAD"/>
    <w:rsid w:val="00622035"/>
    <w:rsid w:val="0062378A"/>
    <w:rsid w:val="00623DF2"/>
    <w:rsid w:val="00623EE0"/>
    <w:rsid w:val="006241AF"/>
    <w:rsid w:val="00624768"/>
    <w:rsid w:val="0062488A"/>
    <w:rsid w:val="00625155"/>
    <w:rsid w:val="00625553"/>
    <w:rsid w:val="0062564E"/>
    <w:rsid w:val="00625B9E"/>
    <w:rsid w:val="0062666F"/>
    <w:rsid w:val="00626FE1"/>
    <w:rsid w:val="00630ECC"/>
    <w:rsid w:val="006314D1"/>
    <w:rsid w:val="00631D03"/>
    <w:rsid w:val="00631F84"/>
    <w:rsid w:val="00632216"/>
    <w:rsid w:val="00632956"/>
    <w:rsid w:val="00632AF1"/>
    <w:rsid w:val="00632D18"/>
    <w:rsid w:val="00633225"/>
    <w:rsid w:val="00633A8E"/>
    <w:rsid w:val="00633DC7"/>
    <w:rsid w:val="00635209"/>
    <w:rsid w:val="006354E4"/>
    <w:rsid w:val="0063569E"/>
    <w:rsid w:val="00635EF5"/>
    <w:rsid w:val="00636680"/>
    <w:rsid w:val="00637353"/>
    <w:rsid w:val="0063753F"/>
    <w:rsid w:val="00637723"/>
    <w:rsid w:val="00640A10"/>
    <w:rsid w:val="00640A4C"/>
    <w:rsid w:val="00641B11"/>
    <w:rsid w:val="006421FF"/>
    <w:rsid w:val="006422C5"/>
    <w:rsid w:val="00642497"/>
    <w:rsid w:val="00642EF3"/>
    <w:rsid w:val="00642F79"/>
    <w:rsid w:val="00643467"/>
    <w:rsid w:val="006438CA"/>
    <w:rsid w:val="00643994"/>
    <w:rsid w:val="00644552"/>
    <w:rsid w:val="00644C0E"/>
    <w:rsid w:val="00644F2F"/>
    <w:rsid w:val="006450FA"/>
    <w:rsid w:val="0064542C"/>
    <w:rsid w:val="0064673D"/>
    <w:rsid w:val="0064691D"/>
    <w:rsid w:val="00647006"/>
    <w:rsid w:val="00647C86"/>
    <w:rsid w:val="00650674"/>
    <w:rsid w:val="006507C2"/>
    <w:rsid w:val="00650A86"/>
    <w:rsid w:val="00650DD9"/>
    <w:rsid w:val="00652016"/>
    <w:rsid w:val="00652348"/>
    <w:rsid w:val="00652A7C"/>
    <w:rsid w:val="00652A7E"/>
    <w:rsid w:val="0065304B"/>
    <w:rsid w:val="00653511"/>
    <w:rsid w:val="006535D4"/>
    <w:rsid w:val="00653832"/>
    <w:rsid w:val="006540EF"/>
    <w:rsid w:val="00654568"/>
    <w:rsid w:val="006545EB"/>
    <w:rsid w:val="006546D3"/>
    <w:rsid w:val="00654838"/>
    <w:rsid w:val="006549EA"/>
    <w:rsid w:val="00655180"/>
    <w:rsid w:val="00655F58"/>
    <w:rsid w:val="0065607F"/>
    <w:rsid w:val="00656FAA"/>
    <w:rsid w:val="0065705C"/>
    <w:rsid w:val="00657640"/>
    <w:rsid w:val="00660257"/>
    <w:rsid w:val="006619BE"/>
    <w:rsid w:val="00661A16"/>
    <w:rsid w:val="00661A38"/>
    <w:rsid w:val="00661B6E"/>
    <w:rsid w:val="00661DDD"/>
    <w:rsid w:val="00662812"/>
    <w:rsid w:val="006634EE"/>
    <w:rsid w:val="00664535"/>
    <w:rsid w:val="00664BF0"/>
    <w:rsid w:val="00666D6A"/>
    <w:rsid w:val="00667060"/>
    <w:rsid w:val="006673C1"/>
    <w:rsid w:val="0066763D"/>
    <w:rsid w:val="0067071A"/>
    <w:rsid w:val="00670B66"/>
    <w:rsid w:val="00671FFF"/>
    <w:rsid w:val="006720B8"/>
    <w:rsid w:val="006721B8"/>
    <w:rsid w:val="00672C74"/>
    <w:rsid w:val="00672DE8"/>
    <w:rsid w:val="00672E20"/>
    <w:rsid w:val="0067388A"/>
    <w:rsid w:val="00673D60"/>
    <w:rsid w:val="0067468A"/>
    <w:rsid w:val="00674719"/>
    <w:rsid w:val="00674E90"/>
    <w:rsid w:val="00676177"/>
    <w:rsid w:val="006765CD"/>
    <w:rsid w:val="00676E4E"/>
    <w:rsid w:val="00676EBF"/>
    <w:rsid w:val="006770A1"/>
    <w:rsid w:val="006801CE"/>
    <w:rsid w:val="00680624"/>
    <w:rsid w:val="006808DF"/>
    <w:rsid w:val="00680935"/>
    <w:rsid w:val="00680DC8"/>
    <w:rsid w:val="00681696"/>
    <w:rsid w:val="006817FF"/>
    <w:rsid w:val="00682085"/>
    <w:rsid w:val="006835F0"/>
    <w:rsid w:val="0068360F"/>
    <w:rsid w:val="0068396B"/>
    <w:rsid w:val="00684159"/>
    <w:rsid w:val="00684C68"/>
    <w:rsid w:val="00685951"/>
    <w:rsid w:val="00685DF1"/>
    <w:rsid w:val="006863EC"/>
    <w:rsid w:val="006866C0"/>
    <w:rsid w:val="00687260"/>
    <w:rsid w:val="00687E7F"/>
    <w:rsid w:val="00690AE2"/>
    <w:rsid w:val="00691AB5"/>
    <w:rsid w:val="00691AC3"/>
    <w:rsid w:val="00691CC0"/>
    <w:rsid w:val="00692E8F"/>
    <w:rsid w:val="00693D7C"/>
    <w:rsid w:val="006940B6"/>
    <w:rsid w:val="0069458E"/>
    <w:rsid w:val="00694B65"/>
    <w:rsid w:val="00694F92"/>
    <w:rsid w:val="00696818"/>
    <w:rsid w:val="0069697F"/>
    <w:rsid w:val="00696DA8"/>
    <w:rsid w:val="00697357"/>
    <w:rsid w:val="00697861"/>
    <w:rsid w:val="006A0CBC"/>
    <w:rsid w:val="006A1559"/>
    <w:rsid w:val="006A1988"/>
    <w:rsid w:val="006A20DC"/>
    <w:rsid w:val="006A386A"/>
    <w:rsid w:val="006A6976"/>
    <w:rsid w:val="006A78E7"/>
    <w:rsid w:val="006A7E1F"/>
    <w:rsid w:val="006B08C1"/>
    <w:rsid w:val="006B0925"/>
    <w:rsid w:val="006B20CD"/>
    <w:rsid w:val="006B6245"/>
    <w:rsid w:val="006B6BE9"/>
    <w:rsid w:val="006C044B"/>
    <w:rsid w:val="006C0ABC"/>
    <w:rsid w:val="006C33B4"/>
    <w:rsid w:val="006C35D4"/>
    <w:rsid w:val="006C3C77"/>
    <w:rsid w:val="006C4490"/>
    <w:rsid w:val="006C4A84"/>
    <w:rsid w:val="006C4C44"/>
    <w:rsid w:val="006C4E5E"/>
    <w:rsid w:val="006C6456"/>
    <w:rsid w:val="006C6D8A"/>
    <w:rsid w:val="006C6ED1"/>
    <w:rsid w:val="006D0547"/>
    <w:rsid w:val="006D0D9E"/>
    <w:rsid w:val="006D278E"/>
    <w:rsid w:val="006D417D"/>
    <w:rsid w:val="006D6BCB"/>
    <w:rsid w:val="006D6F1B"/>
    <w:rsid w:val="006D6F52"/>
    <w:rsid w:val="006D724B"/>
    <w:rsid w:val="006D733A"/>
    <w:rsid w:val="006E397D"/>
    <w:rsid w:val="006E3E95"/>
    <w:rsid w:val="006E4C2E"/>
    <w:rsid w:val="006E5251"/>
    <w:rsid w:val="006E5582"/>
    <w:rsid w:val="006E5CDF"/>
    <w:rsid w:val="006E60A5"/>
    <w:rsid w:val="006E63C7"/>
    <w:rsid w:val="006E6566"/>
    <w:rsid w:val="006E671A"/>
    <w:rsid w:val="006E696A"/>
    <w:rsid w:val="006E6BF9"/>
    <w:rsid w:val="006E701D"/>
    <w:rsid w:val="006E78F6"/>
    <w:rsid w:val="006E7D2A"/>
    <w:rsid w:val="006F05F1"/>
    <w:rsid w:val="006F14A8"/>
    <w:rsid w:val="006F1925"/>
    <w:rsid w:val="006F1C80"/>
    <w:rsid w:val="006F1CEB"/>
    <w:rsid w:val="006F2680"/>
    <w:rsid w:val="006F3976"/>
    <w:rsid w:val="006F3A72"/>
    <w:rsid w:val="006F43AA"/>
    <w:rsid w:val="006F485E"/>
    <w:rsid w:val="006F4DEF"/>
    <w:rsid w:val="006F516E"/>
    <w:rsid w:val="006F5604"/>
    <w:rsid w:val="006F75E3"/>
    <w:rsid w:val="006F7DEA"/>
    <w:rsid w:val="007009B1"/>
    <w:rsid w:val="00703137"/>
    <w:rsid w:val="00703305"/>
    <w:rsid w:val="00703FC7"/>
    <w:rsid w:val="0070471F"/>
    <w:rsid w:val="00706024"/>
    <w:rsid w:val="007068AB"/>
    <w:rsid w:val="00706900"/>
    <w:rsid w:val="0070703F"/>
    <w:rsid w:val="00707CE7"/>
    <w:rsid w:val="00707F06"/>
    <w:rsid w:val="0071270D"/>
    <w:rsid w:val="00713055"/>
    <w:rsid w:val="00713437"/>
    <w:rsid w:val="00713F35"/>
    <w:rsid w:val="007144C9"/>
    <w:rsid w:val="00714954"/>
    <w:rsid w:val="0071503B"/>
    <w:rsid w:val="00715620"/>
    <w:rsid w:val="0071574D"/>
    <w:rsid w:val="00715A36"/>
    <w:rsid w:val="00716138"/>
    <w:rsid w:val="00716360"/>
    <w:rsid w:val="0071676F"/>
    <w:rsid w:val="00716E5D"/>
    <w:rsid w:val="0071731D"/>
    <w:rsid w:val="0071788D"/>
    <w:rsid w:val="007212EE"/>
    <w:rsid w:val="007213E8"/>
    <w:rsid w:val="00721DB1"/>
    <w:rsid w:val="0072217D"/>
    <w:rsid w:val="00722563"/>
    <w:rsid w:val="007234E3"/>
    <w:rsid w:val="00724276"/>
    <w:rsid w:val="00724924"/>
    <w:rsid w:val="007268BA"/>
    <w:rsid w:val="00726B6D"/>
    <w:rsid w:val="00726F44"/>
    <w:rsid w:val="007276E8"/>
    <w:rsid w:val="00727915"/>
    <w:rsid w:val="00730225"/>
    <w:rsid w:val="007302F9"/>
    <w:rsid w:val="00730852"/>
    <w:rsid w:val="007309B2"/>
    <w:rsid w:val="00731120"/>
    <w:rsid w:val="00731856"/>
    <w:rsid w:val="00732D19"/>
    <w:rsid w:val="007336C9"/>
    <w:rsid w:val="00734CF0"/>
    <w:rsid w:val="00735434"/>
    <w:rsid w:val="0073610A"/>
    <w:rsid w:val="00737199"/>
    <w:rsid w:val="007374D0"/>
    <w:rsid w:val="00737A0E"/>
    <w:rsid w:val="007406C9"/>
    <w:rsid w:val="00740906"/>
    <w:rsid w:val="00741CD1"/>
    <w:rsid w:val="00742BBC"/>
    <w:rsid w:val="00742F78"/>
    <w:rsid w:val="00743842"/>
    <w:rsid w:val="00744355"/>
    <w:rsid w:val="00744514"/>
    <w:rsid w:val="00745CF1"/>
    <w:rsid w:val="00750363"/>
    <w:rsid w:val="0075048A"/>
    <w:rsid w:val="00750EFD"/>
    <w:rsid w:val="007510D8"/>
    <w:rsid w:val="00751842"/>
    <w:rsid w:val="0075251C"/>
    <w:rsid w:val="00752B2E"/>
    <w:rsid w:val="007537EF"/>
    <w:rsid w:val="0075439B"/>
    <w:rsid w:val="007551BE"/>
    <w:rsid w:val="00755B35"/>
    <w:rsid w:val="00755E21"/>
    <w:rsid w:val="0075634A"/>
    <w:rsid w:val="00756C3C"/>
    <w:rsid w:val="007602A0"/>
    <w:rsid w:val="0076050C"/>
    <w:rsid w:val="007608C6"/>
    <w:rsid w:val="00760A52"/>
    <w:rsid w:val="00760A93"/>
    <w:rsid w:val="00761128"/>
    <w:rsid w:val="007611D0"/>
    <w:rsid w:val="0076177B"/>
    <w:rsid w:val="00761922"/>
    <w:rsid w:val="00763403"/>
    <w:rsid w:val="007638E8"/>
    <w:rsid w:val="0076413A"/>
    <w:rsid w:val="00764B43"/>
    <w:rsid w:val="0076584D"/>
    <w:rsid w:val="00766829"/>
    <w:rsid w:val="00767D45"/>
    <w:rsid w:val="00771B01"/>
    <w:rsid w:val="00771D82"/>
    <w:rsid w:val="007720F2"/>
    <w:rsid w:val="00772AB1"/>
    <w:rsid w:val="007734F7"/>
    <w:rsid w:val="007740F7"/>
    <w:rsid w:val="007742AB"/>
    <w:rsid w:val="00774EA0"/>
    <w:rsid w:val="00775B3E"/>
    <w:rsid w:val="00775DAA"/>
    <w:rsid w:val="007769FD"/>
    <w:rsid w:val="00776EC3"/>
    <w:rsid w:val="007776AB"/>
    <w:rsid w:val="007779A1"/>
    <w:rsid w:val="00780B2E"/>
    <w:rsid w:val="007820DA"/>
    <w:rsid w:val="0078277B"/>
    <w:rsid w:val="00782EC4"/>
    <w:rsid w:val="007834AF"/>
    <w:rsid w:val="00785873"/>
    <w:rsid w:val="007858FD"/>
    <w:rsid w:val="00785F68"/>
    <w:rsid w:val="00786999"/>
    <w:rsid w:val="007869E4"/>
    <w:rsid w:val="00786DA9"/>
    <w:rsid w:val="00787213"/>
    <w:rsid w:val="007905DC"/>
    <w:rsid w:val="007912DC"/>
    <w:rsid w:val="00791A3F"/>
    <w:rsid w:val="00791F4E"/>
    <w:rsid w:val="00792001"/>
    <w:rsid w:val="007927A8"/>
    <w:rsid w:val="00792CC6"/>
    <w:rsid w:val="007930DE"/>
    <w:rsid w:val="00793C83"/>
    <w:rsid w:val="0079423C"/>
    <w:rsid w:val="0079569C"/>
    <w:rsid w:val="00795F4A"/>
    <w:rsid w:val="007961A0"/>
    <w:rsid w:val="007962E9"/>
    <w:rsid w:val="007972B8"/>
    <w:rsid w:val="00797642"/>
    <w:rsid w:val="007978B3"/>
    <w:rsid w:val="00797F25"/>
    <w:rsid w:val="007A038B"/>
    <w:rsid w:val="007A100C"/>
    <w:rsid w:val="007A1D33"/>
    <w:rsid w:val="007A2238"/>
    <w:rsid w:val="007A2950"/>
    <w:rsid w:val="007A2F5C"/>
    <w:rsid w:val="007A3581"/>
    <w:rsid w:val="007A382E"/>
    <w:rsid w:val="007A3930"/>
    <w:rsid w:val="007A39A4"/>
    <w:rsid w:val="007A436D"/>
    <w:rsid w:val="007A4C9D"/>
    <w:rsid w:val="007A54C4"/>
    <w:rsid w:val="007A6574"/>
    <w:rsid w:val="007A6A7B"/>
    <w:rsid w:val="007A6F35"/>
    <w:rsid w:val="007A7A86"/>
    <w:rsid w:val="007A7CFC"/>
    <w:rsid w:val="007B176C"/>
    <w:rsid w:val="007B2909"/>
    <w:rsid w:val="007B350D"/>
    <w:rsid w:val="007B4416"/>
    <w:rsid w:val="007B473A"/>
    <w:rsid w:val="007B5218"/>
    <w:rsid w:val="007B524E"/>
    <w:rsid w:val="007B5935"/>
    <w:rsid w:val="007B6053"/>
    <w:rsid w:val="007B7379"/>
    <w:rsid w:val="007B7442"/>
    <w:rsid w:val="007B7C47"/>
    <w:rsid w:val="007C015D"/>
    <w:rsid w:val="007C078C"/>
    <w:rsid w:val="007C080E"/>
    <w:rsid w:val="007C0974"/>
    <w:rsid w:val="007C105B"/>
    <w:rsid w:val="007C270C"/>
    <w:rsid w:val="007C37CE"/>
    <w:rsid w:val="007C3A35"/>
    <w:rsid w:val="007C5690"/>
    <w:rsid w:val="007C5BCE"/>
    <w:rsid w:val="007C6364"/>
    <w:rsid w:val="007C70A7"/>
    <w:rsid w:val="007D1257"/>
    <w:rsid w:val="007D12BB"/>
    <w:rsid w:val="007D227D"/>
    <w:rsid w:val="007D2C27"/>
    <w:rsid w:val="007D3B99"/>
    <w:rsid w:val="007D3DCE"/>
    <w:rsid w:val="007D4261"/>
    <w:rsid w:val="007D4904"/>
    <w:rsid w:val="007D4FA0"/>
    <w:rsid w:val="007D536F"/>
    <w:rsid w:val="007D54D5"/>
    <w:rsid w:val="007D5A64"/>
    <w:rsid w:val="007D6A63"/>
    <w:rsid w:val="007D7CD7"/>
    <w:rsid w:val="007E08FD"/>
    <w:rsid w:val="007E0A40"/>
    <w:rsid w:val="007E1A2C"/>
    <w:rsid w:val="007E33E3"/>
    <w:rsid w:val="007E3E13"/>
    <w:rsid w:val="007E4614"/>
    <w:rsid w:val="007E4CFB"/>
    <w:rsid w:val="007E4D0E"/>
    <w:rsid w:val="007E50D7"/>
    <w:rsid w:val="007E5AA5"/>
    <w:rsid w:val="007E623B"/>
    <w:rsid w:val="007E693E"/>
    <w:rsid w:val="007E7F67"/>
    <w:rsid w:val="007F0220"/>
    <w:rsid w:val="007F04DF"/>
    <w:rsid w:val="007F1159"/>
    <w:rsid w:val="007F1451"/>
    <w:rsid w:val="007F1A99"/>
    <w:rsid w:val="007F1BAC"/>
    <w:rsid w:val="007F1BB0"/>
    <w:rsid w:val="007F2129"/>
    <w:rsid w:val="007F2C96"/>
    <w:rsid w:val="007F2EC6"/>
    <w:rsid w:val="007F2FB6"/>
    <w:rsid w:val="007F33BE"/>
    <w:rsid w:val="007F35D7"/>
    <w:rsid w:val="007F3611"/>
    <w:rsid w:val="007F3998"/>
    <w:rsid w:val="007F3F4A"/>
    <w:rsid w:val="007F41DA"/>
    <w:rsid w:val="007F435B"/>
    <w:rsid w:val="007F447E"/>
    <w:rsid w:val="007F497B"/>
    <w:rsid w:val="007F528F"/>
    <w:rsid w:val="007F6585"/>
    <w:rsid w:val="007F7C48"/>
    <w:rsid w:val="0080090F"/>
    <w:rsid w:val="008014B9"/>
    <w:rsid w:val="00802289"/>
    <w:rsid w:val="00802D3A"/>
    <w:rsid w:val="00803C3B"/>
    <w:rsid w:val="0080413A"/>
    <w:rsid w:val="00805133"/>
    <w:rsid w:val="00805742"/>
    <w:rsid w:val="00806317"/>
    <w:rsid w:val="0080638F"/>
    <w:rsid w:val="00806451"/>
    <w:rsid w:val="00807C07"/>
    <w:rsid w:val="00807D67"/>
    <w:rsid w:val="00807E08"/>
    <w:rsid w:val="008105C9"/>
    <w:rsid w:val="00810E9C"/>
    <w:rsid w:val="00811146"/>
    <w:rsid w:val="00811253"/>
    <w:rsid w:val="0081182B"/>
    <w:rsid w:val="00811DCE"/>
    <w:rsid w:val="00812757"/>
    <w:rsid w:val="008136F7"/>
    <w:rsid w:val="00813933"/>
    <w:rsid w:val="00813B2B"/>
    <w:rsid w:val="0081416E"/>
    <w:rsid w:val="008151D4"/>
    <w:rsid w:val="00815EF5"/>
    <w:rsid w:val="0081663F"/>
    <w:rsid w:val="00816A2B"/>
    <w:rsid w:val="00816D5E"/>
    <w:rsid w:val="00817AC1"/>
    <w:rsid w:val="0082059D"/>
    <w:rsid w:val="00820DD6"/>
    <w:rsid w:val="008219BE"/>
    <w:rsid w:val="00821EF3"/>
    <w:rsid w:val="00822538"/>
    <w:rsid w:val="00822FC6"/>
    <w:rsid w:val="0082375E"/>
    <w:rsid w:val="008245A9"/>
    <w:rsid w:val="00824D2B"/>
    <w:rsid w:val="00825BED"/>
    <w:rsid w:val="00826287"/>
    <w:rsid w:val="00826428"/>
    <w:rsid w:val="00826686"/>
    <w:rsid w:val="00826740"/>
    <w:rsid w:val="00830F53"/>
    <w:rsid w:val="00831269"/>
    <w:rsid w:val="0083194E"/>
    <w:rsid w:val="00832B2A"/>
    <w:rsid w:val="00833475"/>
    <w:rsid w:val="0083460E"/>
    <w:rsid w:val="00834D35"/>
    <w:rsid w:val="00835101"/>
    <w:rsid w:val="00835645"/>
    <w:rsid w:val="00836562"/>
    <w:rsid w:val="00836803"/>
    <w:rsid w:val="00836C1E"/>
    <w:rsid w:val="0083706C"/>
    <w:rsid w:val="00837297"/>
    <w:rsid w:val="00837554"/>
    <w:rsid w:val="00837FAA"/>
    <w:rsid w:val="008405C3"/>
    <w:rsid w:val="0084080B"/>
    <w:rsid w:val="00841102"/>
    <w:rsid w:val="00841275"/>
    <w:rsid w:val="00841EC4"/>
    <w:rsid w:val="00842983"/>
    <w:rsid w:val="008434B5"/>
    <w:rsid w:val="00844ECB"/>
    <w:rsid w:val="0084748A"/>
    <w:rsid w:val="0084750F"/>
    <w:rsid w:val="00850F3A"/>
    <w:rsid w:val="008510D3"/>
    <w:rsid w:val="008523F5"/>
    <w:rsid w:val="00852668"/>
    <w:rsid w:val="0085360F"/>
    <w:rsid w:val="00854168"/>
    <w:rsid w:val="008544DC"/>
    <w:rsid w:val="008549B7"/>
    <w:rsid w:val="008554D9"/>
    <w:rsid w:val="0085560A"/>
    <w:rsid w:val="00855F5F"/>
    <w:rsid w:val="00856238"/>
    <w:rsid w:val="008562E2"/>
    <w:rsid w:val="00856682"/>
    <w:rsid w:val="0085738C"/>
    <w:rsid w:val="00860136"/>
    <w:rsid w:val="008638A7"/>
    <w:rsid w:val="00863999"/>
    <w:rsid w:val="00863D63"/>
    <w:rsid w:val="00865B04"/>
    <w:rsid w:val="008666AA"/>
    <w:rsid w:val="00870AC4"/>
    <w:rsid w:val="00870C47"/>
    <w:rsid w:val="008713CB"/>
    <w:rsid w:val="00871E1A"/>
    <w:rsid w:val="00874D14"/>
    <w:rsid w:val="00874E70"/>
    <w:rsid w:val="0087540C"/>
    <w:rsid w:val="00875E8B"/>
    <w:rsid w:val="008770E9"/>
    <w:rsid w:val="008800E2"/>
    <w:rsid w:val="00880827"/>
    <w:rsid w:val="00881568"/>
    <w:rsid w:val="00882039"/>
    <w:rsid w:val="008840F8"/>
    <w:rsid w:val="00884D3C"/>
    <w:rsid w:val="0088577F"/>
    <w:rsid w:val="00885C4D"/>
    <w:rsid w:val="008862D6"/>
    <w:rsid w:val="008865F5"/>
    <w:rsid w:val="00886623"/>
    <w:rsid w:val="00886B85"/>
    <w:rsid w:val="0088721F"/>
    <w:rsid w:val="0088762A"/>
    <w:rsid w:val="0089041F"/>
    <w:rsid w:val="008910EF"/>
    <w:rsid w:val="008925E1"/>
    <w:rsid w:val="00893114"/>
    <w:rsid w:val="00893BA1"/>
    <w:rsid w:val="00894AC1"/>
    <w:rsid w:val="00896095"/>
    <w:rsid w:val="00896607"/>
    <w:rsid w:val="00896B42"/>
    <w:rsid w:val="00896C27"/>
    <w:rsid w:val="00896DF4"/>
    <w:rsid w:val="008A05A3"/>
    <w:rsid w:val="008A073E"/>
    <w:rsid w:val="008A0A04"/>
    <w:rsid w:val="008A100A"/>
    <w:rsid w:val="008A1FC0"/>
    <w:rsid w:val="008A2DDF"/>
    <w:rsid w:val="008A3EF4"/>
    <w:rsid w:val="008A4616"/>
    <w:rsid w:val="008A5563"/>
    <w:rsid w:val="008A5B3B"/>
    <w:rsid w:val="008A74EA"/>
    <w:rsid w:val="008A7A23"/>
    <w:rsid w:val="008B000C"/>
    <w:rsid w:val="008B0C04"/>
    <w:rsid w:val="008B2BE0"/>
    <w:rsid w:val="008B449F"/>
    <w:rsid w:val="008B4814"/>
    <w:rsid w:val="008B48D6"/>
    <w:rsid w:val="008B4948"/>
    <w:rsid w:val="008B4C6D"/>
    <w:rsid w:val="008B5B8C"/>
    <w:rsid w:val="008B5D5F"/>
    <w:rsid w:val="008B5F8F"/>
    <w:rsid w:val="008B6F95"/>
    <w:rsid w:val="008B7E53"/>
    <w:rsid w:val="008B7FC7"/>
    <w:rsid w:val="008C011F"/>
    <w:rsid w:val="008C0495"/>
    <w:rsid w:val="008C0696"/>
    <w:rsid w:val="008C094D"/>
    <w:rsid w:val="008C108C"/>
    <w:rsid w:val="008C1CF6"/>
    <w:rsid w:val="008C2B72"/>
    <w:rsid w:val="008C301F"/>
    <w:rsid w:val="008C3686"/>
    <w:rsid w:val="008C473D"/>
    <w:rsid w:val="008C4A65"/>
    <w:rsid w:val="008C4EC6"/>
    <w:rsid w:val="008C4F20"/>
    <w:rsid w:val="008C5387"/>
    <w:rsid w:val="008C6403"/>
    <w:rsid w:val="008C69A4"/>
    <w:rsid w:val="008C715F"/>
    <w:rsid w:val="008C78C0"/>
    <w:rsid w:val="008C7AC1"/>
    <w:rsid w:val="008D0D86"/>
    <w:rsid w:val="008D17CD"/>
    <w:rsid w:val="008D1EF9"/>
    <w:rsid w:val="008D2429"/>
    <w:rsid w:val="008D2526"/>
    <w:rsid w:val="008D26BE"/>
    <w:rsid w:val="008D2E1B"/>
    <w:rsid w:val="008D3510"/>
    <w:rsid w:val="008D37E8"/>
    <w:rsid w:val="008D4119"/>
    <w:rsid w:val="008D4638"/>
    <w:rsid w:val="008D4983"/>
    <w:rsid w:val="008D4DA9"/>
    <w:rsid w:val="008D509E"/>
    <w:rsid w:val="008D5232"/>
    <w:rsid w:val="008D59A1"/>
    <w:rsid w:val="008D5B63"/>
    <w:rsid w:val="008D68DE"/>
    <w:rsid w:val="008D7730"/>
    <w:rsid w:val="008E0051"/>
    <w:rsid w:val="008E0A69"/>
    <w:rsid w:val="008E1B69"/>
    <w:rsid w:val="008E202E"/>
    <w:rsid w:val="008E2A8A"/>
    <w:rsid w:val="008E2E22"/>
    <w:rsid w:val="008E302F"/>
    <w:rsid w:val="008E378B"/>
    <w:rsid w:val="008E456E"/>
    <w:rsid w:val="008E45BC"/>
    <w:rsid w:val="008E4C8A"/>
    <w:rsid w:val="008E515D"/>
    <w:rsid w:val="008E5776"/>
    <w:rsid w:val="008E5E34"/>
    <w:rsid w:val="008E78FD"/>
    <w:rsid w:val="008E7BA0"/>
    <w:rsid w:val="008E7DBA"/>
    <w:rsid w:val="008F0D01"/>
    <w:rsid w:val="008F1635"/>
    <w:rsid w:val="008F183D"/>
    <w:rsid w:val="008F1BF7"/>
    <w:rsid w:val="008F25EF"/>
    <w:rsid w:val="008F291D"/>
    <w:rsid w:val="008F29B4"/>
    <w:rsid w:val="008F4B66"/>
    <w:rsid w:val="008F5A55"/>
    <w:rsid w:val="008F5EE2"/>
    <w:rsid w:val="008F6144"/>
    <w:rsid w:val="008F6967"/>
    <w:rsid w:val="008F6B02"/>
    <w:rsid w:val="008F6CD9"/>
    <w:rsid w:val="008F713E"/>
    <w:rsid w:val="008F7834"/>
    <w:rsid w:val="00901222"/>
    <w:rsid w:val="00901D21"/>
    <w:rsid w:val="00902051"/>
    <w:rsid w:val="009030A3"/>
    <w:rsid w:val="00904039"/>
    <w:rsid w:val="00904838"/>
    <w:rsid w:val="00904E15"/>
    <w:rsid w:val="00905462"/>
    <w:rsid w:val="00905900"/>
    <w:rsid w:val="00905ADA"/>
    <w:rsid w:val="0090636A"/>
    <w:rsid w:val="00906876"/>
    <w:rsid w:val="00906BF0"/>
    <w:rsid w:val="009073A7"/>
    <w:rsid w:val="00907696"/>
    <w:rsid w:val="00907866"/>
    <w:rsid w:val="00911CE8"/>
    <w:rsid w:val="00912D22"/>
    <w:rsid w:val="00912EBE"/>
    <w:rsid w:val="00913761"/>
    <w:rsid w:val="00913B06"/>
    <w:rsid w:val="00915144"/>
    <w:rsid w:val="00915380"/>
    <w:rsid w:val="00916186"/>
    <w:rsid w:val="00916ADC"/>
    <w:rsid w:val="00916D86"/>
    <w:rsid w:val="0091743E"/>
    <w:rsid w:val="00921F3C"/>
    <w:rsid w:val="00922715"/>
    <w:rsid w:val="0092287B"/>
    <w:rsid w:val="0092432A"/>
    <w:rsid w:val="00924C60"/>
    <w:rsid w:val="00924CC2"/>
    <w:rsid w:val="00924E22"/>
    <w:rsid w:val="0092509A"/>
    <w:rsid w:val="00925DEE"/>
    <w:rsid w:val="009267D0"/>
    <w:rsid w:val="00927210"/>
    <w:rsid w:val="009306C6"/>
    <w:rsid w:val="00930B6A"/>
    <w:rsid w:val="00931C4F"/>
    <w:rsid w:val="00931DE1"/>
    <w:rsid w:val="00932046"/>
    <w:rsid w:val="0093313A"/>
    <w:rsid w:val="0093378D"/>
    <w:rsid w:val="009338CA"/>
    <w:rsid w:val="009338F6"/>
    <w:rsid w:val="0093402F"/>
    <w:rsid w:val="009342C3"/>
    <w:rsid w:val="00934332"/>
    <w:rsid w:val="00934E9B"/>
    <w:rsid w:val="00934F9D"/>
    <w:rsid w:val="0093543C"/>
    <w:rsid w:val="009355CE"/>
    <w:rsid w:val="009364B5"/>
    <w:rsid w:val="009367BD"/>
    <w:rsid w:val="00936E0F"/>
    <w:rsid w:val="00937854"/>
    <w:rsid w:val="009379C4"/>
    <w:rsid w:val="00941284"/>
    <w:rsid w:val="00941A5C"/>
    <w:rsid w:val="009421D8"/>
    <w:rsid w:val="00942263"/>
    <w:rsid w:val="009430C0"/>
    <w:rsid w:val="00944256"/>
    <w:rsid w:val="009449B6"/>
    <w:rsid w:val="009449C8"/>
    <w:rsid w:val="009449E4"/>
    <w:rsid w:val="00944BE6"/>
    <w:rsid w:val="00944E3C"/>
    <w:rsid w:val="00945973"/>
    <w:rsid w:val="009468CA"/>
    <w:rsid w:val="00946EC9"/>
    <w:rsid w:val="009504F6"/>
    <w:rsid w:val="00950539"/>
    <w:rsid w:val="0095084D"/>
    <w:rsid w:val="00951A26"/>
    <w:rsid w:val="0095259A"/>
    <w:rsid w:val="00952BBE"/>
    <w:rsid w:val="00953220"/>
    <w:rsid w:val="00954623"/>
    <w:rsid w:val="0095467F"/>
    <w:rsid w:val="00954E83"/>
    <w:rsid w:val="009564B9"/>
    <w:rsid w:val="00956931"/>
    <w:rsid w:val="00956E7B"/>
    <w:rsid w:val="009572BC"/>
    <w:rsid w:val="009578B1"/>
    <w:rsid w:val="00957BC1"/>
    <w:rsid w:val="00957CC5"/>
    <w:rsid w:val="00957FB4"/>
    <w:rsid w:val="00960212"/>
    <w:rsid w:val="00960A6D"/>
    <w:rsid w:val="00960ABB"/>
    <w:rsid w:val="00961B37"/>
    <w:rsid w:val="00962472"/>
    <w:rsid w:val="009627C6"/>
    <w:rsid w:val="00962B60"/>
    <w:rsid w:val="00962E7B"/>
    <w:rsid w:val="009635DA"/>
    <w:rsid w:val="0096439A"/>
    <w:rsid w:val="0096485B"/>
    <w:rsid w:val="00964898"/>
    <w:rsid w:val="00964D8F"/>
    <w:rsid w:val="009656B6"/>
    <w:rsid w:val="0096587C"/>
    <w:rsid w:val="009658AC"/>
    <w:rsid w:val="00965A63"/>
    <w:rsid w:val="00965A97"/>
    <w:rsid w:val="00966872"/>
    <w:rsid w:val="0097013C"/>
    <w:rsid w:val="00970D7C"/>
    <w:rsid w:val="009724A5"/>
    <w:rsid w:val="00972622"/>
    <w:rsid w:val="00972E7B"/>
    <w:rsid w:val="00972F98"/>
    <w:rsid w:val="0097334A"/>
    <w:rsid w:val="009749A6"/>
    <w:rsid w:val="00974C26"/>
    <w:rsid w:val="00975041"/>
    <w:rsid w:val="0097567D"/>
    <w:rsid w:val="00975D90"/>
    <w:rsid w:val="00976118"/>
    <w:rsid w:val="00976D73"/>
    <w:rsid w:val="00976F0F"/>
    <w:rsid w:val="00977006"/>
    <w:rsid w:val="0097758E"/>
    <w:rsid w:val="00977A7D"/>
    <w:rsid w:val="00977B8B"/>
    <w:rsid w:val="00977D28"/>
    <w:rsid w:val="00977D5C"/>
    <w:rsid w:val="00977DE3"/>
    <w:rsid w:val="009803AE"/>
    <w:rsid w:val="009804BF"/>
    <w:rsid w:val="009807A3"/>
    <w:rsid w:val="00980805"/>
    <w:rsid w:val="00980CF6"/>
    <w:rsid w:val="00980E81"/>
    <w:rsid w:val="0098113F"/>
    <w:rsid w:val="009813C2"/>
    <w:rsid w:val="009814CC"/>
    <w:rsid w:val="00981590"/>
    <w:rsid w:val="00981A82"/>
    <w:rsid w:val="009829C0"/>
    <w:rsid w:val="00982FCF"/>
    <w:rsid w:val="00983C80"/>
    <w:rsid w:val="00983FFC"/>
    <w:rsid w:val="009853F6"/>
    <w:rsid w:val="00986095"/>
    <w:rsid w:val="0098715E"/>
    <w:rsid w:val="00987D0D"/>
    <w:rsid w:val="0099261C"/>
    <w:rsid w:val="00992AEC"/>
    <w:rsid w:val="00992B14"/>
    <w:rsid w:val="00992B60"/>
    <w:rsid w:val="009930FD"/>
    <w:rsid w:val="00993BB2"/>
    <w:rsid w:val="00993FCB"/>
    <w:rsid w:val="00994DE2"/>
    <w:rsid w:val="00994DF5"/>
    <w:rsid w:val="00994E58"/>
    <w:rsid w:val="00995591"/>
    <w:rsid w:val="009964F6"/>
    <w:rsid w:val="009A0027"/>
    <w:rsid w:val="009A0539"/>
    <w:rsid w:val="009A070F"/>
    <w:rsid w:val="009A0E7C"/>
    <w:rsid w:val="009A13C7"/>
    <w:rsid w:val="009A1435"/>
    <w:rsid w:val="009A14B0"/>
    <w:rsid w:val="009A158C"/>
    <w:rsid w:val="009A166B"/>
    <w:rsid w:val="009A2015"/>
    <w:rsid w:val="009A28BA"/>
    <w:rsid w:val="009A3235"/>
    <w:rsid w:val="009A36A0"/>
    <w:rsid w:val="009A45CA"/>
    <w:rsid w:val="009A7740"/>
    <w:rsid w:val="009A791A"/>
    <w:rsid w:val="009A7942"/>
    <w:rsid w:val="009A7997"/>
    <w:rsid w:val="009B0B42"/>
    <w:rsid w:val="009B14B3"/>
    <w:rsid w:val="009B2249"/>
    <w:rsid w:val="009B2C0E"/>
    <w:rsid w:val="009B39E1"/>
    <w:rsid w:val="009B3EE3"/>
    <w:rsid w:val="009B627B"/>
    <w:rsid w:val="009B66F1"/>
    <w:rsid w:val="009B7CB7"/>
    <w:rsid w:val="009C06ED"/>
    <w:rsid w:val="009C0EBE"/>
    <w:rsid w:val="009C1C21"/>
    <w:rsid w:val="009C27D5"/>
    <w:rsid w:val="009C3202"/>
    <w:rsid w:val="009C3E02"/>
    <w:rsid w:val="009C4ABA"/>
    <w:rsid w:val="009C539C"/>
    <w:rsid w:val="009C53A3"/>
    <w:rsid w:val="009C5C41"/>
    <w:rsid w:val="009C640B"/>
    <w:rsid w:val="009C7001"/>
    <w:rsid w:val="009C7089"/>
    <w:rsid w:val="009C7A96"/>
    <w:rsid w:val="009C7E44"/>
    <w:rsid w:val="009D13E4"/>
    <w:rsid w:val="009D2277"/>
    <w:rsid w:val="009D239A"/>
    <w:rsid w:val="009D26D3"/>
    <w:rsid w:val="009D5780"/>
    <w:rsid w:val="009D5BF0"/>
    <w:rsid w:val="009D605D"/>
    <w:rsid w:val="009D6442"/>
    <w:rsid w:val="009E1068"/>
    <w:rsid w:val="009E2098"/>
    <w:rsid w:val="009E2D96"/>
    <w:rsid w:val="009E2EBB"/>
    <w:rsid w:val="009E4D72"/>
    <w:rsid w:val="009E5396"/>
    <w:rsid w:val="009E5E0D"/>
    <w:rsid w:val="009E66B3"/>
    <w:rsid w:val="009E6C44"/>
    <w:rsid w:val="009E74F4"/>
    <w:rsid w:val="009F04A3"/>
    <w:rsid w:val="009F08B4"/>
    <w:rsid w:val="009F1F45"/>
    <w:rsid w:val="009F240C"/>
    <w:rsid w:val="009F2D21"/>
    <w:rsid w:val="009F35A7"/>
    <w:rsid w:val="009F3B62"/>
    <w:rsid w:val="009F3CF5"/>
    <w:rsid w:val="009F4479"/>
    <w:rsid w:val="009F46EC"/>
    <w:rsid w:val="009F49A0"/>
    <w:rsid w:val="009F54A4"/>
    <w:rsid w:val="009F580A"/>
    <w:rsid w:val="009F5E68"/>
    <w:rsid w:val="009F6B75"/>
    <w:rsid w:val="009F70C8"/>
    <w:rsid w:val="009F7770"/>
    <w:rsid w:val="00A0059B"/>
    <w:rsid w:val="00A00687"/>
    <w:rsid w:val="00A0159C"/>
    <w:rsid w:val="00A019B1"/>
    <w:rsid w:val="00A01BD4"/>
    <w:rsid w:val="00A0218B"/>
    <w:rsid w:val="00A023CB"/>
    <w:rsid w:val="00A02C76"/>
    <w:rsid w:val="00A02D53"/>
    <w:rsid w:val="00A0375E"/>
    <w:rsid w:val="00A03D9F"/>
    <w:rsid w:val="00A05E79"/>
    <w:rsid w:val="00A06642"/>
    <w:rsid w:val="00A0685B"/>
    <w:rsid w:val="00A069A3"/>
    <w:rsid w:val="00A06FA7"/>
    <w:rsid w:val="00A0737C"/>
    <w:rsid w:val="00A07A93"/>
    <w:rsid w:val="00A10745"/>
    <w:rsid w:val="00A10A2C"/>
    <w:rsid w:val="00A11A0F"/>
    <w:rsid w:val="00A13465"/>
    <w:rsid w:val="00A134D0"/>
    <w:rsid w:val="00A13C1F"/>
    <w:rsid w:val="00A141B1"/>
    <w:rsid w:val="00A149A2"/>
    <w:rsid w:val="00A16AB5"/>
    <w:rsid w:val="00A17C1D"/>
    <w:rsid w:val="00A207FB"/>
    <w:rsid w:val="00A20B2B"/>
    <w:rsid w:val="00A21175"/>
    <w:rsid w:val="00A21E29"/>
    <w:rsid w:val="00A22C31"/>
    <w:rsid w:val="00A22E5D"/>
    <w:rsid w:val="00A22EA2"/>
    <w:rsid w:val="00A23662"/>
    <w:rsid w:val="00A23E27"/>
    <w:rsid w:val="00A24EED"/>
    <w:rsid w:val="00A2501C"/>
    <w:rsid w:val="00A2526C"/>
    <w:rsid w:val="00A2578F"/>
    <w:rsid w:val="00A26018"/>
    <w:rsid w:val="00A264DE"/>
    <w:rsid w:val="00A26CA2"/>
    <w:rsid w:val="00A26D9C"/>
    <w:rsid w:val="00A27A8F"/>
    <w:rsid w:val="00A27CD9"/>
    <w:rsid w:val="00A30D4E"/>
    <w:rsid w:val="00A31C16"/>
    <w:rsid w:val="00A332C3"/>
    <w:rsid w:val="00A343C1"/>
    <w:rsid w:val="00A34EBA"/>
    <w:rsid w:val="00A35037"/>
    <w:rsid w:val="00A35F69"/>
    <w:rsid w:val="00A36589"/>
    <w:rsid w:val="00A3718C"/>
    <w:rsid w:val="00A37CE8"/>
    <w:rsid w:val="00A40281"/>
    <w:rsid w:val="00A41A1E"/>
    <w:rsid w:val="00A42EE4"/>
    <w:rsid w:val="00A435D9"/>
    <w:rsid w:val="00A43B21"/>
    <w:rsid w:val="00A43DFD"/>
    <w:rsid w:val="00A4478B"/>
    <w:rsid w:val="00A44D3E"/>
    <w:rsid w:val="00A46B0B"/>
    <w:rsid w:val="00A4727B"/>
    <w:rsid w:val="00A47B2B"/>
    <w:rsid w:val="00A50B89"/>
    <w:rsid w:val="00A512FD"/>
    <w:rsid w:val="00A5149D"/>
    <w:rsid w:val="00A519D2"/>
    <w:rsid w:val="00A51C49"/>
    <w:rsid w:val="00A5211D"/>
    <w:rsid w:val="00A53319"/>
    <w:rsid w:val="00A5379A"/>
    <w:rsid w:val="00A543D5"/>
    <w:rsid w:val="00A561FF"/>
    <w:rsid w:val="00A573FA"/>
    <w:rsid w:val="00A57A78"/>
    <w:rsid w:val="00A57DA8"/>
    <w:rsid w:val="00A57EC3"/>
    <w:rsid w:val="00A613FD"/>
    <w:rsid w:val="00A61E4E"/>
    <w:rsid w:val="00A62682"/>
    <w:rsid w:val="00A629CB"/>
    <w:rsid w:val="00A62AB4"/>
    <w:rsid w:val="00A62D49"/>
    <w:rsid w:val="00A637F9"/>
    <w:rsid w:val="00A63E80"/>
    <w:rsid w:val="00A6506D"/>
    <w:rsid w:val="00A65228"/>
    <w:rsid w:val="00A65475"/>
    <w:rsid w:val="00A658A6"/>
    <w:rsid w:val="00A66271"/>
    <w:rsid w:val="00A66340"/>
    <w:rsid w:val="00A66475"/>
    <w:rsid w:val="00A66BDB"/>
    <w:rsid w:val="00A67027"/>
    <w:rsid w:val="00A67227"/>
    <w:rsid w:val="00A67842"/>
    <w:rsid w:val="00A705C4"/>
    <w:rsid w:val="00A70F53"/>
    <w:rsid w:val="00A712F8"/>
    <w:rsid w:val="00A73846"/>
    <w:rsid w:val="00A743C5"/>
    <w:rsid w:val="00A74ED4"/>
    <w:rsid w:val="00A7506C"/>
    <w:rsid w:val="00A752C7"/>
    <w:rsid w:val="00A75DB2"/>
    <w:rsid w:val="00A75DBC"/>
    <w:rsid w:val="00A769F0"/>
    <w:rsid w:val="00A77061"/>
    <w:rsid w:val="00A775A1"/>
    <w:rsid w:val="00A77957"/>
    <w:rsid w:val="00A7798F"/>
    <w:rsid w:val="00A77CB6"/>
    <w:rsid w:val="00A77FCB"/>
    <w:rsid w:val="00A81723"/>
    <w:rsid w:val="00A8184A"/>
    <w:rsid w:val="00A82D33"/>
    <w:rsid w:val="00A838E3"/>
    <w:rsid w:val="00A83AFB"/>
    <w:rsid w:val="00A83D6A"/>
    <w:rsid w:val="00A83FBB"/>
    <w:rsid w:val="00A840A7"/>
    <w:rsid w:val="00A8443D"/>
    <w:rsid w:val="00A84B96"/>
    <w:rsid w:val="00A84FC7"/>
    <w:rsid w:val="00A8529A"/>
    <w:rsid w:val="00A85EB6"/>
    <w:rsid w:val="00A860F0"/>
    <w:rsid w:val="00A86232"/>
    <w:rsid w:val="00A86415"/>
    <w:rsid w:val="00A86496"/>
    <w:rsid w:val="00A86CC6"/>
    <w:rsid w:val="00A86FAB"/>
    <w:rsid w:val="00A87126"/>
    <w:rsid w:val="00A876EB"/>
    <w:rsid w:val="00A87788"/>
    <w:rsid w:val="00A9017E"/>
    <w:rsid w:val="00A90620"/>
    <w:rsid w:val="00A90D3D"/>
    <w:rsid w:val="00A91745"/>
    <w:rsid w:val="00A917F8"/>
    <w:rsid w:val="00A91F1C"/>
    <w:rsid w:val="00A91FD5"/>
    <w:rsid w:val="00A92921"/>
    <w:rsid w:val="00A92AA3"/>
    <w:rsid w:val="00A938F6"/>
    <w:rsid w:val="00A9536A"/>
    <w:rsid w:val="00A95E5F"/>
    <w:rsid w:val="00A96131"/>
    <w:rsid w:val="00A97829"/>
    <w:rsid w:val="00AA023C"/>
    <w:rsid w:val="00AA041F"/>
    <w:rsid w:val="00AA1C72"/>
    <w:rsid w:val="00AA2581"/>
    <w:rsid w:val="00AA301B"/>
    <w:rsid w:val="00AA37AE"/>
    <w:rsid w:val="00AA477B"/>
    <w:rsid w:val="00AA4C4C"/>
    <w:rsid w:val="00AA52B5"/>
    <w:rsid w:val="00AA5718"/>
    <w:rsid w:val="00AA69CE"/>
    <w:rsid w:val="00AB04AA"/>
    <w:rsid w:val="00AB0733"/>
    <w:rsid w:val="00AB0E8D"/>
    <w:rsid w:val="00AB317F"/>
    <w:rsid w:val="00AB31F5"/>
    <w:rsid w:val="00AB3932"/>
    <w:rsid w:val="00AB3E72"/>
    <w:rsid w:val="00AB3EE1"/>
    <w:rsid w:val="00AB43D6"/>
    <w:rsid w:val="00AB5FA0"/>
    <w:rsid w:val="00AB6FAA"/>
    <w:rsid w:val="00AB7BD9"/>
    <w:rsid w:val="00AC012C"/>
    <w:rsid w:val="00AC039F"/>
    <w:rsid w:val="00AC07C4"/>
    <w:rsid w:val="00AC1645"/>
    <w:rsid w:val="00AC1694"/>
    <w:rsid w:val="00AC1A55"/>
    <w:rsid w:val="00AC2ED3"/>
    <w:rsid w:val="00AC2EFA"/>
    <w:rsid w:val="00AC2F0B"/>
    <w:rsid w:val="00AC3345"/>
    <w:rsid w:val="00AC4482"/>
    <w:rsid w:val="00AC52C6"/>
    <w:rsid w:val="00AC599D"/>
    <w:rsid w:val="00AC6058"/>
    <w:rsid w:val="00AC68E0"/>
    <w:rsid w:val="00AC7635"/>
    <w:rsid w:val="00AD0043"/>
    <w:rsid w:val="00AD039F"/>
    <w:rsid w:val="00AD0CD3"/>
    <w:rsid w:val="00AD0DFC"/>
    <w:rsid w:val="00AD0EE1"/>
    <w:rsid w:val="00AD1475"/>
    <w:rsid w:val="00AD1B67"/>
    <w:rsid w:val="00AD2678"/>
    <w:rsid w:val="00AD2760"/>
    <w:rsid w:val="00AD31D3"/>
    <w:rsid w:val="00AD321B"/>
    <w:rsid w:val="00AD360A"/>
    <w:rsid w:val="00AD3772"/>
    <w:rsid w:val="00AD39FB"/>
    <w:rsid w:val="00AD401B"/>
    <w:rsid w:val="00AD4991"/>
    <w:rsid w:val="00AD5A0C"/>
    <w:rsid w:val="00AD5F90"/>
    <w:rsid w:val="00AD6B8C"/>
    <w:rsid w:val="00AD74E5"/>
    <w:rsid w:val="00AD7CE4"/>
    <w:rsid w:val="00AE1104"/>
    <w:rsid w:val="00AE1EE3"/>
    <w:rsid w:val="00AE22A5"/>
    <w:rsid w:val="00AE305C"/>
    <w:rsid w:val="00AE3627"/>
    <w:rsid w:val="00AE3BB8"/>
    <w:rsid w:val="00AE3C66"/>
    <w:rsid w:val="00AE3F34"/>
    <w:rsid w:val="00AE4185"/>
    <w:rsid w:val="00AE4883"/>
    <w:rsid w:val="00AE4A1A"/>
    <w:rsid w:val="00AE57E2"/>
    <w:rsid w:val="00AF03DA"/>
    <w:rsid w:val="00AF16B6"/>
    <w:rsid w:val="00AF237B"/>
    <w:rsid w:val="00AF237D"/>
    <w:rsid w:val="00AF25ED"/>
    <w:rsid w:val="00AF275C"/>
    <w:rsid w:val="00AF2EF0"/>
    <w:rsid w:val="00AF429E"/>
    <w:rsid w:val="00AF598E"/>
    <w:rsid w:val="00AF6857"/>
    <w:rsid w:val="00AF7B0B"/>
    <w:rsid w:val="00B001AE"/>
    <w:rsid w:val="00B00DBB"/>
    <w:rsid w:val="00B01E8E"/>
    <w:rsid w:val="00B0287F"/>
    <w:rsid w:val="00B02FBE"/>
    <w:rsid w:val="00B02FCF"/>
    <w:rsid w:val="00B03725"/>
    <w:rsid w:val="00B03B75"/>
    <w:rsid w:val="00B043F2"/>
    <w:rsid w:val="00B04CAC"/>
    <w:rsid w:val="00B069DF"/>
    <w:rsid w:val="00B06A73"/>
    <w:rsid w:val="00B0719F"/>
    <w:rsid w:val="00B07393"/>
    <w:rsid w:val="00B0755C"/>
    <w:rsid w:val="00B07F93"/>
    <w:rsid w:val="00B10449"/>
    <w:rsid w:val="00B1071F"/>
    <w:rsid w:val="00B113EE"/>
    <w:rsid w:val="00B1214B"/>
    <w:rsid w:val="00B13338"/>
    <w:rsid w:val="00B13599"/>
    <w:rsid w:val="00B13674"/>
    <w:rsid w:val="00B13DF7"/>
    <w:rsid w:val="00B14BB2"/>
    <w:rsid w:val="00B14C36"/>
    <w:rsid w:val="00B151B1"/>
    <w:rsid w:val="00B15797"/>
    <w:rsid w:val="00B17089"/>
    <w:rsid w:val="00B175AB"/>
    <w:rsid w:val="00B17655"/>
    <w:rsid w:val="00B200AB"/>
    <w:rsid w:val="00B20AF7"/>
    <w:rsid w:val="00B20C81"/>
    <w:rsid w:val="00B212FF"/>
    <w:rsid w:val="00B21749"/>
    <w:rsid w:val="00B21E44"/>
    <w:rsid w:val="00B21E97"/>
    <w:rsid w:val="00B223A4"/>
    <w:rsid w:val="00B22824"/>
    <w:rsid w:val="00B22F6E"/>
    <w:rsid w:val="00B23880"/>
    <w:rsid w:val="00B24DC6"/>
    <w:rsid w:val="00B24FE3"/>
    <w:rsid w:val="00B25079"/>
    <w:rsid w:val="00B2537C"/>
    <w:rsid w:val="00B256B1"/>
    <w:rsid w:val="00B26711"/>
    <w:rsid w:val="00B2682F"/>
    <w:rsid w:val="00B26C22"/>
    <w:rsid w:val="00B26D46"/>
    <w:rsid w:val="00B27267"/>
    <w:rsid w:val="00B27E49"/>
    <w:rsid w:val="00B27EC8"/>
    <w:rsid w:val="00B30F37"/>
    <w:rsid w:val="00B32659"/>
    <w:rsid w:val="00B34B8C"/>
    <w:rsid w:val="00B352BE"/>
    <w:rsid w:val="00B3537B"/>
    <w:rsid w:val="00B36247"/>
    <w:rsid w:val="00B36A77"/>
    <w:rsid w:val="00B37DFD"/>
    <w:rsid w:val="00B37F59"/>
    <w:rsid w:val="00B4072D"/>
    <w:rsid w:val="00B4078A"/>
    <w:rsid w:val="00B4095C"/>
    <w:rsid w:val="00B40D88"/>
    <w:rsid w:val="00B41890"/>
    <w:rsid w:val="00B42A77"/>
    <w:rsid w:val="00B42BDD"/>
    <w:rsid w:val="00B436C3"/>
    <w:rsid w:val="00B43A1C"/>
    <w:rsid w:val="00B43A65"/>
    <w:rsid w:val="00B4488F"/>
    <w:rsid w:val="00B45719"/>
    <w:rsid w:val="00B45753"/>
    <w:rsid w:val="00B46490"/>
    <w:rsid w:val="00B46A05"/>
    <w:rsid w:val="00B4777D"/>
    <w:rsid w:val="00B47D3A"/>
    <w:rsid w:val="00B47D93"/>
    <w:rsid w:val="00B47FAA"/>
    <w:rsid w:val="00B501D1"/>
    <w:rsid w:val="00B50F5D"/>
    <w:rsid w:val="00B510A6"/>
    <w:rsid w:val="00B51EE1"/>
    <w:rsid w:val="00B52D82"/>
    <w:rsid w:val="00B53714"/>
    <w:rsid w:val="00B54BD9"/>
    <w:rsid w:val="00B54BF0"/>
    <w:rsid w:val="00B54DA2"/>
    <w:rsid w:val="00B551F6"/>
    <w:rsid w:val="00B5665D"/>
    <w:rsid w:val="00B573C8"/>
    <w:rsid w:val="00B607ED"/>
    <w:rsid w:val="00B6419A"/>
    <w:rsid w:val="00B65B1E"/>
    <w:rsid w:val="00B664B3"/>
    <w:rsid w:val="00B66C28"/>
    <w:rsid w:val="00B6714A"/>
    <w:rsid w:val="00B67779"/>
    <w:rsid w:val="00B702F1"/>
    <w:rsid w:val="00B70C6D"/>
    <w:rsid w:val="00B71710"/>
    <w:rsid w:val="00B7174F"/>
    <w:rsid w:val="00B71D7A"/>
    <w:rsid w:val="00B727C0"/>
    <w:rsid w:val="00B72817"/>
    <w:rsid w:val="00B7290B"/>
    <w:rsid w:val="00B72B53"/>
    <w:rsid w:val="00B72BD3"/>
    <w:rsid w:val="00B72CB5"/>
    <w:rsid w:val="00B72F98"/>
    <w:rsid w:val="00B731AE"/>
    <w:rsid w:val="00B733C3"/>
    <w:rsid w:val="00B73A94"/>
    <w:rsid w:val="00B74D64"/>
    <w:rsid w:val="00B74E76"/>
    <w:rsid w:val="00B74FBC"/>
    <w:rsid w:val="00B756F6"/>
    <w:rsid w:val="00B75D8C"/>
    <w:rsid w:val="00B76B2C"/>
    <w:rsid w:val="00B778FE"/>
    <w:rsid w:val="00B779F2"/>
    <w:rsid w:val="00B80608"/>
    <w:rsid w:val="00B80615"/>
    <w:rsid w:val="00B8082B"/>
    <w:rsid w:val="00B80CA3"/>
    <w:rsid w:val="00B820DD"/>
    <w:rsid w:val="00B82583"/>
    <w:rsid w:val="00B82EBC"/>
    <w:rsid w:val="00B83320"/>
    <w:rsid w:val="00B83784"/>
    <w:rsid w:val="00B83AC6"/>
    <w:rsid w:val="00B844A4"/>
    <w:rsid w:val="00B849A2"/>
    <w:rsid w:val="00B84F7E"/>
    <w:rsid w:val="00B85407"/>
    <w:rsid w:val="00B86881"/>
    <w:rsid w:val="00B86946"/>
    <w:rsid w:val="00B87239"/>
    <w:rsid w:val="00B875E2"/>
    <w:rsid w:val="00B87A19"/>
    <w:rsid w:val="00B87B31"/>
    <w:rsid w:val="00B91159"/>
    <w:rsid w:val="00B919E9"/>
    <w:rsid w:val="00B91A85"/>
    <w:rsid w:val="00B91B46"/>
    <w:rsid w:val="00B91FCE"/>
    <w:rsid w:val="00B922BA"/>
    <w:rsid w:val="00B9272E"/>
    <w:rsid w:val="00B92834"/>
    <w:rsid w:val="00B94923"/>
    <w:rsid w:val="00B94CF6"/>
    <w:rsid w:val="00B960FC"/>
    <w:rsid w:val="00B96876"/>
    <w:rsid w:val="00B968B4"/>
    <w:rsid w:val="00B973C5"/>
    <w:rsid w:val="00BA0503"/>
    <w:rsid w:val="00BA0E97"/>
    <w:rsid w:val="00BA176F"/>
    <w:rsid w:val="00BA20CA"/>
    <w:rsid w:val="00BA321C"/>
    <w:rsid w:val="00BA34D8"/>
    <w:rsid w:val="00BA3542"/>
    <w:rsid w:val="00BA39C5"/>
    <w:rsid w:val="00BA42C3"/>
    <w:rsid w:val="00BA59B3"/>
    <w:rsid w:val="00BA5A17"/>
    <w:rsid w:val="00BA6689"/>
    <w:rsid w:val="00BA682E"/>
    <w:rsid w:val="00BA6F32"/>
    <w:rsid w:val="00BA7073"/>
    <w:rsid w:val="00BA73BA"/>
    <w:rsid w:val="00BA7938"/>
    <w:rsid w:val="00BA7A94"/>
    <w:rsid w:val="00BA7D24"/>
    <w:rsid w:val="00BB0346"/>
    <w:rsid w:val="00BB09A7"/>
    <w:rsid w:val="00BB0A01"/>
    <w:rsid w:val="00BB1B43"/>
    <w:rsid w:val="00BB2512"/>
    <w:rsid w:val="00BB2A45"/>
    <w:rsid w:val="00BB2E9F"/>
    <w:rsid w:val="00BB34A2"/>
    <w:rsid w:val="00BB43AF"/>
    <w:rsid w:val="00BB466C"/>
    <w:rsid w:val="00BB5610"/>
    <w:rsid w:val="00BB5D79"/>
    <w:rsid w:val="00BB5FAE"/>
    <w:rsid w:val="00BB677F"/>
    <w:rsid w:val="00BB7273"/>
    <w:rsid w:val="00BB7782"/>
    <w:rsid w:val="00BB7E58"/>
    <w:rsid w:val="00BC2239"/>
    <w:rsid w:val="00BC2A73"/>
    <w:rsid w:val="00BC41BF"/>
    <w:rsid w:val="00BC44DA"/>
    <w:rsid w:val="00BC5047"/>
    <w:rsid w:val="00BC5182"/>
    <w:rsid w:val="00BC56DC"/>
    <w:rsid w:val="00BC6E3D"/>
    <w:rsid w:val="00BC7427"/>
    <w:rsid w:val="00BD08AD"/>
    <w:rsid w:val="00BD09B8"/>
    <w:rsid w:val="00BD1460"/>
    <w:rsid w:val="00BD1926"/>
    <w:rsid w:val="00BD2379"/>
    <w:rsid w:val="00BD28A0"/>
    <w:rsid w:val="00BD29F3"/>
    <w:rsid w:val="00BD2DEA"/>
    <w:rsid w:val="00BD2F8F"/>
    <w:rsid w:val="00BD35AA"/>
    <w:rsid w:val="00BD3667"/>
    <w:rsid w:val="00BD438A"/>
    <w:rsid w:val="00BD47DF"/>
    <w:rsid w:val="00BD4CEF"/>
    <w:rsid w:val="00BD5340"/>
    <w:rsid w:val="00BD55B7"/>
    <w:rsid w:val="00BD5693"/>
    <w:rsid w:val="00BD56CE"/>
    <w:rsid w:val="00BD5835"/>
    <w:rsid w:val="00BD5BD4"/>
    <w:rsid w:val="00BD5C12"/>
    <w:rsid w:val="00BD6932"/>
    <w:rsid w:val="00BD715E"/>
    <w:rsid w:val="00BD7618"/>
    <w:rsid w:val="00BD7D57"/>
    <w:rsid w:val="00BE0C67"/>
    <w:rsid w:val="00BE1299"/>
    <w:rsid w:val="00BE1457"/>
    <w:rsid w:val="00BE21E8"/>
    <w:rsid w:val="00BE2322"/>
    <w:rsid w:val="00BE3326"/>
    <w:rsid w:val="00BE3790"/>
    <w:rsid w:val="00BE3DAC"/>
    <w:rsid w:val="00BE4058"/>
    <w:rsid w:val="00BE4274"/>
    <w:rsid w:val="00BE4D85"/>
    <w:rsid w:val="00BE50B5"/>
    <w:rsid w:val="00BE6355"/>
    <w:rsid w:val="00BE657E"/>
    <w:rsid w:val="00BE6C54"/>
    <w:rsid w:val="00BE7482"/>
    <w:rsid w:val="00BF0798"/>
    <w:rsid w:val="00BF0B9D"/>
    <w:rsid w:val="00BF170A"/>
    <w:rsid w:val="00BF1EE6"/>
    <w:rsid w:val="00BF260C"/>
    <w:rsid w:val="00BF278A"/>
    <w:rsid w:val="00BF2916"/>
    <w:rsid w:val="00BF4560"/>
    <w:rsid w:val="00BF59DD"/>
    <w:rsid w:val="00BF5C70"/>
    <w:rsid w:val="00BF6176"/>
    <w:rsid w:val="00BF62F8"/>
    <w:rsid w:val="00BF6542"/>
    <w:rsid w:val="00BF66B7"/>
    <w:rsid w:val="00BF6E90"/>
    <w:rsid w:val="00BF712D"/>
    <w:rsid w:val="00BF7772"/>
    <w:rsid w:val="00BF78B6"/>
    <w:rsid w:val="00C00298"/>
    <w:rsid w:val="00C01C0A"/>
    <w:rsid w:val="00C029DF"/>
    <w:rsid w:val="00C032E0"/>
    <w:rsid w:val="00C03543"/>
    <w:rsid w:val="00C03F3D"/>
    <w:rsid w:val="00C04DEE"/>
    <w:rsid w:val="00C053FD"/>
    <w:rsid w:val="00C0629D"/>
    <w:rsid w:val="00C073A1"/>
    <w:rsid w:val="00C10A02"/>
    <w:rsid w:val="00C10E17"/>
    <w:rsid w:val="00C110B2"/>
    <w:rsid w:val="00C11299"/>
    <w:rsid w:val="00C114DC"/>
    <w:rsid w:val="00C11882"/>
    <w:rsid w:val="00C1272E"/>
    <w:rsid w:val="00C1420B"/>
    <w:rsid w:val="00C1463F"/>
    <w:rsid w:val="00C15BB7"/>
    <w:rsid w:val="00C1651C"/>
    <w:rsid w:val="00C167D8"/>
    <w:rsid w:val="00C168A5"/>
    <w:rsid w:val="00C16D0F"/>
    <w:rsid w:val="00C16E9D"/>
    <w:rsid w:val="00C16F40"/>
    <w:rsid w:val="00C170F5"/>
    <w:rsid w:val="00C1781B"/>
    <w:rsid w:val="00C17C06"/>
    <w:rsid w:val="00C20293"/>
    <w:rsid w:val="00C203C2"/>
    <w:rsid w:val="00C2058B"/>
    <w:rsid w:val="00C218D4"/>
    <w:rsid w:val="00C224DD"/>
    <w:rsid w:val="00C22BC3"/>
    <w:rsid w:val="00C23954"/>
    <w:rsid w:val="00C24BD5"/>
    <w:rsid w:val="00C25226"/>
    <w:rsid w:val="00C25455"/>
    <w:rsid w:val="00C25BA5"/>
    <w:rsid w:val="00C26B24"/>
    <w:rsid w:val="00C270FC"/>
    <w:rsid w:val="00C274EA"/>
    <w:rsid w:val="00C2761D"/>
    <w:rsid w:val="00C27A01"/>
    <w:rsid w:val="00C27BE4"/>
    <w:rsid w:val="00C27D87"/>
    <w:rsid w:val="00C3079E"/>
    <w:rsid w:val="00C30BA6"/>
    <w:rsid w:val="00C30DED"/>
    <w:rsid w:val="00C315E2"/>
    <w:rsid w:val="00C317F5"/>
    <w:rsid w:val="00C31EA3"/>
    <w:rsid w:val="00C32086"/>
    <w:rsid w:val="00C3211A"/>
    <w:rsid w:val="00C32AD1"/>
    <w:rsid w:val="00C32B6F"/>
    <w:rsid w:val="00C33261"/>
    <w:rsid w:val="00C33CEB"/>
    <w:rsid w:val="00C340B9"/>
    <w:rsid w:val="00C342D8"/>
    <w:rsid w:val="00C34D10"/>
    <w:rsid w:val="00C35794"/>
    <w:rsid w:val="00C35B7B"/>
    <w:rsid w:val="00C35C66"/>
    <w:rsid w:val="00C362CF"/>
    <w:rsid w:val="00C363D9"/>
    <w:rsid w:val="00C36691"/>
    <w:rsid w:val="00C36EF0"/>
    <w:rsid w:val="00C3749F"/>
    <w:rsid w:val="00C4006C"/>
    <w:rsid w:val="00C42B8F"/>
    <w:rsid w:val="00C435F6"/>
    <w:rsid w:val="00C43799"/>
    <w:rsid w:val="00C43B75"/>
    <w:rsid w:val="00C43BDC"/>
    <w:rsid w:val="00C44354"/>
    <w:rsid w:val="00C4516B"/>
    <w:rsid w:val="00C45835"/>
    <w:rsid w:val="00C466AA"/>
    <w:rsid w:val="00C47536"/>
    <w:rsid w:val="00C47608"/>
    <w:rsid w:val="00C47A1C"/>
    <w:rsid w:val="00C47B62"/>
    <w:rsid w:val="00C5019B"/>
    <w:rsid w:val="00C50961"/>
    <w:rsid w:val="00C50E4B"/>
    <w:rsid w:val="00C51BAA"/>
    <w:rsid w:val="00C51D9C"/>
    <w:rsid w:val="00C520D2"/>
    <w:rsid w:val="00C521AA"/>
    <w:rsid w:val="00C52268"/>
    <w:rsid w:val="00C52F1E"/>
    <w:rsid w:val="00C53712"/>
    <w:rsid w:val="00C542C0"/>
    <w:rsid w:val="00C5544F"/>
    <w:rsid w:val="00C56478"/>
    <w:rsid w:val="00C56A40"/>
    <w:rsid w:val="00C5745D"/>
    <w:rsid w:val="00C575B9"/>
    <w:rsid w:val="00C57FF6"/>
    <w:rsid w:val="00C60036"/>
    <w:rsid w:val="00C6189D"/>
    <w:rsid w:val="00C61E69"/>
    <w:rsid w:val="00C61FB3"/>
    <w:rsid w:val="00C63970"/>
    <w:rsid w:val="00C641C3"/>
    <w:rsid w:val="00C6567F"/>
    <w:rsid w:val="00C667B9"/>
    <w:rsid w:val="00C66890"/>
    <w:rsid w:val="00C66D21"/>
    <w:rsid w:val="00C66F13"/>
    <w:rsid w:val="00C67C46"/>
    <w:rsid w:val="00C70B08"/>
    <w:rsid w:val="00C7164C"/>
    <w:rsid w:val="00C71B5B"/>
    <w:rsid w:val="00C73958"/>
    <w:rsid w:val="00C748DB"/>
    <w:rsid w:val="00C7508F"/>
    <w:rsid w:val="00C75138"/>
    <w:rsid w:val="00C76777"/>
    <w:rsid w:val="00C772C0"/>
    <w:rsid w:val="00C804F1"/>
    <w:rsid w:val="00C806FA"/>
    <w:rsid w:val="00C81210"/>
    <w:rsid w:val="00C821D0"/>
    <w:rsid w:val="00C824BE"/>
    <w:rsid w:val="00C82AEA"/>
    <w:rsid w:val="00C82B08"/>
    <w:rsid w:val="00C82E13"/>
    <w:rsid w:val="00C82F2B"/>
    <w:rsid w:val="00C8358D"/>
    <w:rsid w:val="00C851A2"/>
    <w:rsid w:val="00C862D6"/>
    <w:rsid w:val="00C86B20"/>
    <w:rsid w:val="00C86C61"/>
    <w:rsid w:val="00C8743C"/>
    <w:rsid w:val="00C878A7"/>
    <w:rsid w:val="00C87A61"/>
    <w:rsid w:val="00C87C89"/>
    <w:rsid w:val="00C9015F"/>
    <w:rsid w:val="00C915EC"/>
    <w:rsid w:val="00C9227A"/>
    <w:rsid w:val="00C93112"/>
    <w:rsid w:val="00C9471E"/>
    <w:rsid w:val="00C968C4"/>
    <w:rsid w:val="00C97380"/>
    <w:rsid w:val="00CA01B3"/>
    <w:rsid w:val="00CA023E"/>
    <w:rsid w:val="00CA025F"/>
    <w:rsid w:val="00CA08E2"/>
    <w:rsid w:val="00CA1DA2"/>
    <w:rsid w:val="00CA21BE"/>
    <w:rsid w:val="00CA2DB6"/>
    <w:rsid w:val="00CA39B4"/>
    <w:rsid w:val="00CA3DA4"/>
    <w:rsid w:val="00CA460D"/>
    <w:rsid w:val="00CA64C0"/>
    <w:rsid w:val="00CA6E57"/>
    <w:rsid w:val="00CA7CA4"/>
    <w:rsid w:val="00CB00AB"/>
    <w:rsid w:val="00CB1472"/>
    <w:rsid w:val="00CB1807"/>
    <w:rsid w:val="00CB277D"/>
    <w:rsid w:val="00CB2AD4"/>
    <w:rsid w:val="00CB3011"/>
    <w:rsid w:val="00CB35E4"/>
    <w:rsid w:val="00CB3E00"/>
    <w:rsid w:val="00CB435F"/>
    <w:rsid w:val="00CB54BC"/>
    <w:rsid w:val="00CB5941"/>
    <w:rsid w:val="00CB5FB7"/>
    <w:rsid w:val="00CB6DF7"/>
    <w:rsid w:val="00CC0D25"/>
    <w:rsid w:val="00CC1461"/>
    <w:rsid w:val="00CC47AC"/>
    <w:rsid w:val="00CC4987"/>
    <w:rsid w:val="00CC4C0B"/>
    <w:rsid w:val="00CC5EBC"/>
    <w:rsid w:val="00CC5FC5"/>
    <w:rsid w:val="00CC6418"/>
    <w:rsid w:val="00CC655A"/>
    <w:rsid w:val="00CC670C"/>
    <w:rsid w:val="00CC77F7"/>
    <w:rsid w:val="00CC7A70"/>
    <w:rsid w:val="00CD04F7"/>
    <w:rsid w:val="00CD0B0A"/>
    <w:rsid w:val="00CD2A56"/>
    <w:rsid w:val="00CD324B"/>
    <w:rsid w:val="00CD3765"/>
    <w:rsid w:val="00CD3792"/>
    <w:rsid w:val="00CD4F7F"/>
    <w:rsid w:val="00CD5541"/>
    <w:rsid w:val="00CD5C2D"/>
    <w:rsid w:val="00CD7337"/>
    <w:rsid w:val="00CE098D"/>
    <w:rsid w:val="00CE164B"/>
    <w:rsid w:val="00CE17A7"/>
    <w:rsid w:val="00CE2A0D"/>
    <w:rsid w:val="00CE2AA6"/>
    <w:rsid w:val="00CE2E26"/>
    <w:rsid w:val="00CE3655"/>
    <w:rsid w:val="00CE4268"/>
    <w:rsid w:val="00CE447E"/>
    <w:rsid w:val="00CE45E5"/>
    <w:rsid w:val="00CE4B45"/>
    <w:rsid w:val="00CE5210"/>
    <w:rsid w:val="00CE7385"/>
    <w:rsid w:val="00CE759B"/>
    <w:rsid w:val="00CE7835"/>
    <w:rsid w:val="00CE7DBA"/>
    <w:rsid w:val="00CF0075"/>
    <w:rsid w:val="00CF0152"/>
    <w:rsid w:val="00CF016C"/>
    <w:rsid w:val="00CF0EDB"/>
    <w:rsid w:val="00CF10A1"/>
    <w:rsid w:val="00CF1F96"/>
    <w:rsid w:val="00CF2012"/>
    <w:rsid w:val="00CF34EE"/>
    <w:rsid w:val="00CF4036"/>
    <w:rsid w:val="00CF4B11"/>
    <w:rsid w:val="00CF5088"/>
    <w:rsid w:val="00CF551D"/>
    <w:rsid w:val="00CF57AD"/>
    <w:rsid w:val="00CF5812"/>
    <w:rsid w:val="00CF5B11"/>
    <w:rsid w:val="00CF5EE1"/>
    <w:rsid w:val="00CF6A85"/>
    <w:rsid w:val="00CF7496"/>
    <w:rsid w:val="00CF7B0D"/>
    <w:rsid w:val="00D00502"/>
    <w:rsid w:val="00D008C3"/>
    <w:rsid w:val="00D00B2D"/>
    <w:rsid w:val="00D00C9E"/>
    <w:rsid w:val="00D012B1"/>
    <w:rsid w:val="00D014E4"/>
    <w:rsid w:val="00D019CD"/>
    <w:rsid w:val="00D026F4"/>
    <w:rsid w:val="00D032D8"/>
    <w:rsid w:val="00D03306"/>
    <w:rsid w:val="00D03EE6"/>
    <w:rsid w:val="00D041BF"/>
    <w:rsid w:val="00D04E26"/>
    <w:rsid w:val="00D04FC0"/>
    <w:rsid w:val="00D053E2"/>
    <w:rsid w:val="00D067D7"/>
    <w:rsid w:val="00D06874"/>
    <w:rsid w:val="00D06A10"/>
    <w:rsid w:val="00D071D6"/>
    <w:rsid w:val="00D073C9"/>
    <w:rsid w:val="00D07D79"/>
    <w:rsid w:val="00D07EC8"/>
    <w:rsid w:val="00D10C9F"/>
    <w:rsid w:val="00D10D3A"/>
    <w:rsid w:val="00D116E7"/>
    <w:rsid w:val="00D128E2"/>
    <w:rsid w:val="00D12C5E"/>
    <w:rsid w:val="00D1390D"/>
    <w:rsid w:val="00D15587"/>
    <w:rsid w:val="00D16DD8"/>
    <w:rsid w:val="00D20602"/>
    <w:rsid w:val="00D20EA7"/>
    <w:rsid w:val="00D2171C"/>
    <w:rsid w:val="00D21730"/>
    <w:rsid w:val="00D21E71"/>
    <w:rsid w:val="00D224D3"/>
    <w:rsid w:val="00D23A01"/>
    <w:rsid w:val="00D250F2"/>
    <w:rsid w:val="00D2511F"/>
    <w:rsid w:val="00D267A7"/>
    <w:rsid w:val="00D26BBD"/>
    <w:rsid w:val="00D276A6"/>
    <w:rsid w:val="00D27ABF"/>
    <w:rsid w:val="00D27CAE"/>
    <w:rsid w:val="00D27FD2"/>
    <w:rsid w:val="00D30038"/>
    <w:rsid w:val="00D302F7"/>
    <w:rsid w:val="00D30AD8"/>
    <w:rsid w:val="00D30D6D"/>
    <w:rsid w:val="00D31259"/>
    <w:rsid w:val="00D31D35"/>
    <w:rsid w:val="00D321C1"/>
    <w:rsid w:val="00D32425"/>
    <w:rsid w:val="00D32F15"/>
    <w:rsid w:val="00D33773"/>
    <w:rsid w:val="00D34073"/>
    <w:rsid w:val="00D34B85"/>
    <w:rsid w:val="00D34E34"/>
    <w:rsid w:val="00D354A9"/>
    <w:rsid w:val="00D36148"/>
    <w:rsid w:val="00D363DC"/>
    <w:rsid w:val="00D37A1B"/>
    <w:rsid w:val="00D37F05"/>
    <w:rsid w:val="00D411FD"/>
    <w:rsid w:val="00D412FA"/>
    <w:rsid w:val="00D417D0"/>
    <w:rsid w:val="00D4195D"/>
    <w:rsid w:val="00D4223E"/>
    <w:rsid w:val="00D42896"/>
    <w:rsid w:val="00D435E8"/>
    <w:rsid w:val="00D43861"/>
    <w:rsid w:val="00D440AC"/>
    <w:rsid w:val="00D44867"/>
    <w:rsid w:val="00D44D2F"/>
    <w:rsid w:val="00D458E3"/>
    <w:rsid w:val="00D45CC3"/>
    <w:rsid w:val="00D478DB"/>
    <w:rsid w:val="00D5075F"/>
    <w:rsid w:val="00D50EEF"/>
    <w:rsid w:val="00D5178D"/>
    <w:rsid w:val="00D51AB3"/>
    <w:rsid w:val="00D51C91"/>
    <w:rsid w:val="00D53774"/>
    <w:rsid w:val="00D53ED1"/>
    <w:rsid w:val="00D55412"/>
    <w:rsid w:val="00D557E1"/>
    <w:rsid w:val="00D5769F"/>
    <w:rsid w:val="00D57873"/>
    <w:rsid w:val="00D57C0F"/>
    <w:rsid w:val="00D6017E"/>
    <w:rsid w:val="00D6030D"/>
    <w:rsid w:val="00D603FF"/>
    <w:rsid w:val="00D6045C"/>
    <w:rsid w:val="00D606CD"/>
    <w:rsid w:val="00D60DAB"/>
    <w:rsid w:val="00D60FC1"/>
    <w:rsid w:val="00D614C8"/>
    <w:rsid w:val="00D616E0"/>
    <w:rsid w:val="00D62068"/>
    <w:rsid w:val="00D6242E"/>
    <w:rsid w:val="00D624B7"/>
    <w:rsid w:val="00D643AB"/>
    <w:rsid w:val="00D66FB0"/>
    <w:rsid w:val="00D708DD"/>
    <w:rsid w:val="00D70978"/>
    <w:rsid w:val="00D71350"/>
    <w:rsid w:val="00D7142A"/>
    <w:rsid w:val="00D714C5"/>
    <w:rsid w:val="00D71658"/>
    <w:rsid w:val="00D71775"/>
    <w:rsid w:val="00D71A5E"/>
    <w:rsid w:val="00D72B37"/>
    <w:rsid w:val="00D7354F"/>
    <w:rsid w:val="00D74824"/>
    <w:rsid w:val="00D762B9"/>
    <w:rsid w:val="00D76388"/>
    <w:rsid w:val="00D770A2"/>
    <w:rsid w:val="00D77190"/>
    <w:rsid w:val="00D77BED"/>
    <w:rsid w:val="00D80E16"/>
    <w:rsid w:val="00D81069"/>
    <w:rsid w:val="00D833B7"/>
    <w:rsid w:val="00D839CB"/>
    <w:rsid w:val="00D839D6"/>
    <w:rsid w:val="00D84ACE"/>
    <w:rsid w:val="00D8559C"/>
    <w:rsid w:val="00D85DEB"/>
    <w:rsid w:val="00D860CC"/>
    <w:rsid w:val="00D868E0"/>
    <w:rsid w:val="00D86C5F"/>
    <w:rsid w:val="00D87213"/>
    <w:rsid w:val="00D8726E"/>
    <w:rsid w:val="00D877FE"/>
    <w:rsid w:val="00D87DFD"/>
    <w:rsid w:val="00D903B2"/>
    <w:rsid w:val="00D90C3D"/>
    <w:rsid w:val="00D90CE2"/>
    <w:rsid w:val="00D91098"/>
    <w:rsid w:val="00D918AA"/>
    <w:rsid w:val="00D91AA2"/>
    <w:rsid w:val="00D94A67"/>
    <w:rsid w:val="00D94D6C"/>
    <w:rsid w:val="00D95412"/>
    <w:rsid w:val="00D9545C"/>
    <w:rsid w:val="00D959CF"/>
    <w:rsid w:val="00D95A43"/>
    <w:rsid w:val="00D95F1F"/>
    <w:rsid w:val="00D972D5"/>
    <w:rsid w:val="00D97FAA"/>
    <w:rsid w:val="00DA00C4"/>
    <w:rsid w:val="00DA0C66"/>
    <w:rsid w:val="00DA180D"/>
    <w:rsid w:val="00DA1D35"/>
    <w:rsid w:val="00DA1F4B"/>
    <w:rsid w:val="00DA2185"/>
    <w:rsid w:val="00DA2873"/>
    <w:rsid w:val="00DA28B1"/>
    <w:rsid w:val="00DA28B3"/>
    <w:rsid w:val="00DA310A"/>
    <w:rsid w:val="00DA4098"/>
    <w:rsid w:val="00DA4D9B"/>
    <w:rsid w:val="00DA5621"/>
    <w:rsid w:val="00DA5635"/>
    <w:rsid w:val="00DA5FC8"/>
    <w:rsid w:val="00DA627F"/>
    <w:rsid w:val="00DA6309"/>
    <w:rsid w:val="00DA676C"/>
    <w:rsid w:val="00DA7794"/>
    <w:rsid w:val="00DA7842"/>
    <w:rsid w:val="00DA78BD"/>
    <w:rsid w:val="00DB1B1D"/>
    <w:rsid w:val="00DB2878"/>
    <w:rsid w:val="00DB32FF"/>
    <w:rsid w:val="00DB3AED"/>
    <w:rsid w:val="00DB46CC"/>
    <w:rsid w:val="00DB4B94"/>
    <w:rsid w:val="00DB54B7"/>
    <w:rsid w:val="00DB5627"/>
    <w:rsid w:val="00DB59D3"/>
    <w:rsid w:val="00DB5B70"/>
    <w:rsid w:val="00DB5D8D"/>
    <w:rsid w:val="00DB6740"/>
    <w:rsid w:val="00DB7764"/>
    <w:rsid w:val="00DB7A67"/>
    <w:rsid w:val="00DC03B5"/>
    <w:rsid w:val="00DC0DF2"/>
    <w:rsid w:val="00DC0F41"/>
    <w:rsid w:val="00DC19C2"/>
    <w:rsid w:val="00DC1B58"/>
    <w:rsid w:val="00DC1C7F"/>
    <w:rsid w:val="00DC2242"/>
    <w:rsid w:val="00DC2376"/>
    <w:rsid w:val="00DC292B"/>
    <w:rsid w:val="00DC299A"/>
    <w:rsid w:val="00DC2C1E"/>
    <w:rsid w:val="00DC387A"/>
    <w:rsid w:val="00DC3A95"/>
    <w:rsid w:val="00DC4372"/>
    <w:rsid w:val="00DC46C2"/>
    <w:rsid w:val="00DC670E"/>
    <w:rsid w:val="00DC7D87"/>
    <w:rsid w:val="00DD0522"/>
    <w:rsid w:val="00DD054E"/>
    <w:rsid w:val="00DD0ABE"/>
    <w:rsid w:val="00DD13F8"/>
    <w:rsid w:val="00DD1893"/>
    <w:rsid w:val="00DD1D00"/>
    <w:rsid w:val="00DD38F3"/>
    <w:rsid w:val="00DD3FE5"/>
    <w:rsid w:val="00DD4247"/>
    <w:rsid w:val="00DD44B3"/>
    <w:rsid w:val="00DD47CC"/>
    <w:rsid w:val="00DD4A81"/>
    <w:rsid w:val="00DD4B1F"/>
    <w:rsid w:val="00DD4ED3"/>
    <w:rsid w:val="00DD60C8"/>
    <w:rsid w:val="00DD6726"/>
    <w:rsid w:val="00DD7CC5"/>
    <w:rsid w:val="00DE0A76"/>
    <w:rsid w:val="00DE0AA2"/>
    <w:rsid w:val="00DE10A3"/>
    <w:rsid w:val="00DE1785"/>
    <w:rsid w:val="00DE1E97"/>
    <w:rsid w:val="00DE200A"/>
    <w:rsid w:val="00DE388C"/>
    <w:rsid w:val="00DE6407"/>
    <w:rsid w:val="00DE684B"/>
    <w:rsid w:val="00DE7036"/>
    <w:rsid w:val="00DE74CD"/>
    <w:rsid w:val="00DF085D"/>
    <w:rsid w:val="00DF0B92"/>
    <w:rsid w:val="00DF0D53"/>
    <w:rsid w:val="00DF102A"/>
    <w:rsid w:val="00DF10AB"/>
    <w:rsid w:val="00DF15E4"/>
    <w:rsid w:val="00DF20B5"/>
    <w:rsid w:val="00DF2440"/>
    <w:rsid w:val="00DF31C9"/>
    <w:rsid w:val="00DF3736"/>
    <w:rsid w:val="00DF4D47"/>
    <w:rsid w:val="00DF502D"/>
    <w:rsid w:val="00DF50E3"/>
    <w:rsid w:val="00DF6891"/>
    <w:rsid w:val="00DF69FB"/>
    <w:rsid w:val="00DF6AF2"/>
    <w:rsid w:val="00DF77FF"/>
    <w:rsid w:val="00E006F2"/>
    <w:rsid w:val="00E0070C"/>
    <w:rsid w:val="00E00EE8"/>
    <w:rsid w:val="00E01B09"/>
    <w:rsid w:val="00E02CB5"/>
    <w:rsid w:val="00E03392"/>
    <w:rsid w:val="00E03D79"/>
    <w:rsid w:val="00E04143"/>
    <w:rsid w:val="00E04A83"/>
    <w:rsid w:val="00E058A8"/>
    <w:rsid w:val="00E0598D"/>
    <w:rsid w:val="00E064EC"/>
    <w:rsid w:val="00E073CC"/>
    <w:rsid w:val="00E078B2"/>
    <w:rsid w:val="00E11B07"/>
    <w:rsid w:val="00E11CB8"/>
    <w:rsid w:val="00E12ED7"/>
    <w:rsid w:val="00E14A2B"/>
    <w:rsid w:val="00E14B0D"/>
    <w:rsid w:val="00E14C11"/>
    <w:rsid w:val="00E15128"/>
    <w:rsid w:val="00E151C7"/>
    <w:rsid w:val="00E158F0"/>
    <w:rsid w:val="00E15CD2"/>
    <w:rsid w:val="00E167C4"/>
    <w:rsid w:val="00E200F1"/>
    <w:rsid w:val="00E20E41"/>
    <w:rsid w:val="00E210FD"/>
    <w:rsid w:val="00E21194"/>
    <w:rsid w:val="00E2212A"/>
    <w:rsid w:val="00E22FF9"/>
    <w:rsid w:val="00E23E4C"/>
    <w:rsid w:val="00E24665"/>
    <w:rsid w:val="00E25186"/>
    <w:rsid w:val="00E26124"/>
    <w:rsid w:val="00E26DED"/>
    <w:rsid w:val="00E30F81"/>
    <w:rsid w:val="00E310A7"/>
    <w:rsid w:val="00E31331"/>
    <w:rsid w:val="00E3148A"/>
    <w:rsid w:val="00E31A23"/>
    <w:rsid w:val="00E32736"/>
    <w:rsid w:val="00E32FD1"/>
    <w:rsid w:val="00E3312F"/>
    <w:rsid w:val="00E335F3"/>
    <w:rsid w:val="00E33FCF"/>
    <w:rsid w:val="00E341D5"/>
    <w:rsid w:val="00E34447"/>
    <w:rsid w:val="00E35003"/>
    <w:rsid w:val="00E360F0"/>
    <w:rsid w:val="00E3634E"/>
    <w:rsid w:val="00E368F4"/>
    <w:rsid w:val="00E36DD7"/>
    <w:rsid w:val="00E377C1"/>
    <w:rsid w:val="00E37DCB"/>
    <w:rsid w:val="00E37E94"/>
    <w:rsid w:val="00E41E65"/>
    <w:rsid w:val="00E420C1"/>
    <w:rsid w:val="00E4339C"/>
    <w:rsid w:val="00E434DB"/>
    <w:rsid w:val="00E44276"/>
    <w:rsid w:val="00E448DC"/>
    <w:rsid w:val="00E45884"/>
    <w:rsid w:val="00E45A77"/>
    <w:rsid w:val="00E461E4"/>
    <w:rsid w:val="00E46BC0"/>
    <w:rsid w:val="00E472AC"/>
    <w:rsid w:val="00E47441"/>
    <w:rsid w:val="00E5026B"/>
    <w:rsid w:val="00E50339"/>
    <w:rsid w:val="00E50AAB"/>
    <w:rsid w:val="00E50D45"/>
    <w:rsid w:val="00E517F8"/>
    <w:rsid w:val="00E51EB9"/>
    <w:rsid w:val="00E521A0"/>
    <w:rsid w:val="00E529A0"/>
    <w:rsid w:val="00E535F7"/>
    <w:rsid w:val="00E53D42"/>
    <w:rsid w:val="00E54994"/>
    <w:rsid w:val="00E55FA9"/>
    <w:rsid w:val="00E564B1"/>
    <w:rsid w:val="00E56AB8"/>
    <w:rsid w:val="00E56C71"/>
    <w:rsid w:val="00E57240"/>
    <w:rsid w:val="00E57C8B"/>
    <w:rsid w:val="00E60688"/>
    <w:rsid w:val="00E608C2"/>
    <w:rsid w:val="00E615E6"/>
    <w:rsid w:val="00E617A2"/>
    <w:rsid w:val="00E61884"/>
    <w:rsid w:val="00E62414"/>
    <w:rsid w:val="00E62855"/>
    <w:rsid w:val="00E631E9"/>
    <w:rsid w:val="00E63E3B"/>
    <w:rsid w:val="00E64E2C"/>
    <w:rsid w:val="00E64FD6"/>
    <w:rsid w:val="00E664B3"/>
    <w:rsid w:val="00E668AD"/>
    <w:rsid w:val="00E66C57"/>
    <w:rsid w:val="00E6756F"/>
    <w:rsid w:val="00E70048"/>
    <w:rsid w:val="00E70783"/>
    <w:rsid w:val="00E70DBB"/>
    <w:rsid w:val="00E70DF0"/>
    <w:rsid w:val="00E71FA7"/>
    <w:rsid w:val="00E72065"/>
    <w:rsid w:val="00E7244E"/>
    <w:rsid w:val="00E72AAF"/>
    <w:rsid w:val="00E73080"/>
    <w:rsid w:val="00E739C0"/>
    <w:rsid w:val="00E7429F"/>
    <w:rsid w:val="00E748C6"/>
    <w:rsid w:val="00E75710"/>
    <w:rsid w:val="00E76558"/>
    <w:rsid w:val="00E7655D"/>
    <w:rsid w:val="00E765D0"/>
    <w:rsid w:val="00E77D90"/>
    <w:rsid w:val="00E77EAE"/>
    <w:rsid w:val="00E803EB"/>
    <w:rsid w:val="00E818F1"/>
    <w:rsid w:val="00E83370"/>
    <w:rsid w:val="00E848C4"/>
    <w:rsid w:val="00E8511D"/>
    <w:rsid w:val="00E855D6"/>
    <w:rsid w:val="00E863E6"/>
    <w:rsid w:val="00E863F3"/>
    <w:rsid w:val="00E864BD"/>
    <w:rsid w:val="00E871E2"/>
    <w:rsid w:val="00E872A2"/>
    <w:rsid w:val="00E874A1"/>
    <w:rsid w:val="00E9051D"/>
    <w:rsid w:val="00E909F3"/>
    <w:rsid w:val="00E913FA"/>
    <w:rsid w:val="00E91BE6"/>
    <w:rsid w:val="00E91F54"/>
    <w:rsid w:val="00E92013"/>
    <w:rsid w:val="00E926D7"/>
    <w:rsid w:val="00E92CB1"/>
    <w:rsid w:val="00E93917"/>
    <w:rsid w:val="00E93CE5"/>
    <w:rsid w:val="00E94407"/>
    <w:rsid w:val="00E94970"/>
    <w:rsid w:val="00E95840"/>
    <w:rsid w:val="00E97C8D"/>
    <w:rsid w:val="00EA03FE"/>
    <w:rsid w:val="00EA07F7"/>
    <w:rsid w:val="00EA195C"/>
    <w:rsid w:val="00EA21C8"/>
    <w:rsid w:val="00EA24CF"/>
    <w:rsid w:val="00EA2FE6"/>
    <w:rsid w:val="00EA42A9"/>
    <w:rsid w:val="00EA4561"/>
    <w:rsid w:val="00EA45E0"/>
    <w:rsid w:val="00EA5048"/>
    <w:rsid w:val="00EA5BF9"/>
    <w:rsid w:val="00EA6075"/>
    <w:rsid w:val="00EA62D8"/>
    <w:rsid w:val="00EA6540"/>
    <w:rsid w:val="00EA6780"/>
    <w:rsid w:val="00EA698F"/>
    <w:rsid w:val="00EA6A03"/>
    <w:rsid w:val="00EA6D37"/>
    <w:rsid w:val="00EA6F88"/>
    <w:rsid w:val="00EA7B49"/>
    <w:rsid w:val="00EA7E02"/>
    <w:rsid w:val="00EB0843"/>
    <w:rsid w:val="00EB0F67"/>
    <w:rsid w:val="00EB1A71"/>
    <w:rsid w:val="00EB2AA0"/>
    <w:rsid w:val="00EB460C"/>
    <w:rsid w:val="00EB46E7"/>
    <w:rsid w:val="00EB4F9A"/>
    <w:rsid w:val="00EB52F6"/>
    <w:rsid w:val="00EB598C"/>
    <w:rsid w:val="00EB614C"/>
    <w:rsid w:val="00EB627A"/>
    <w:rsid w:val="00EB6D41"/>
    <w:rsid w:val="00EB730D"/>
    <w:rsid w:val="00EB7C44"/>
    <w:rsid w:val="00EB7D23"/>
    <w:rsid w:val="00EC0AE8"/>
    <w:rsid w:val="00EC0CA3"/>
    <w:rsid w:val="00EC0D09"/>
    <w:rsid w:val="00EC12DE"/>
    <w:rsid w:val="00EC2144"/>
    <w:rsid w:val="00EC3131"/>
    <w:rsid w:val="00EC3CB0"/>
    <w:rsid w:val="00EC423B"/>
    <w:rsid w:val="00EC44C3"/>
    <w:rsid w:val="00EC550A"/>
    <w:rsid w:val="00EC556E"/>
    <w:rsid w:val="00EC584E"/>
    <w:rsid w:val="00EC58E2"/>
    <w:rsid w:val="00EC706D"/>
    <w:rsid w:val="00EC7F1E"/>
    <w:rsid w:val="00EC7F50"/>
    <w:rsid w:val="00ED0C91"/>
    <w:rsid w:val="00ED0F54"/>
    <w:rsid w:val="00ED107E"/>
    <w:rsid w:val="00ED11B8"/>
    <w:rsid w:val="00ED137D"/>
    <w:rsid w:val="00ED156E"/>
    <w:rsid w:val="00ED226B"/>
    <w:rsid w:val="00ED2F4D"/>
    <w:rsid w:val="00ED4763"/>
    <w:rsid w:val="00ED499B"/>
    <w:rsid w:val="00ED49F2"/>
    <w:rsid w:val="00ED4B20"/>
    <w:rsid w:val="00ED535A"/>
    <w:rsid w:val="00ED6192"/>
    <w:rsid w:val="00ED7210"/>
    <w:rsid w:val="00EE006B"/>
    <w:rsid w:val="00EE00FD"/>
    <w:rsid w:val="00EE034A"/>
    <w:rsid w:val="00EE0DA5"/>
    <w:rsid w:val="00EE11BC"/>
    <w:rsid w:val="00EE170E"/>
    <w:rsid w:val="00EE1B35"/>
    <w:rsid w:val="00EE1C49"/>
    <w:rsid w:val="00EE1D03"/>
    <w:rsid w:val="00EE1FD7"/>
    <w:rsid w:val="00EE23AC"/>
    <w:rsid w:val="00EE243D"/>
    <w:rsid w:val="00EE2BE9"/>
    <w:rsid w:val="00EE354C"/>
    <w:rsid w:val="00EE3EC2"/>
    <w:rsid w:val="00EE4181"/>
    <w:rsid w:val="00EE4B7A"/>
    <w:rsid w:val="00EE4B94"/>
    <w:rsid w:val="00EE5B48"/>
    <w:rsid w:val="00EE60F3"/>
    <w:rsid w:val="00EE742D"/>
    <w:rsid w:val="00EE7E1A"/>
    <w:rsid w:val="00EE7FA0"/>
    <w:rsid w:val="00EE7FA5"/>
    <w:rsid w:val="00EF0CAF"/>
    <w:rsid w:val="00EF1C5E"/>
    <w:rsid w:val="00EF1FD4"/>
    <w:rsid w:val="00EF2292"/>
    <w:rsid w:val="00EF22C2"/>
    <w:rsid w:val="00EF23ED"/>
    <w:rsid w:val="00EF35BA"/>
    <w:rsid w:val="00EF3988"/>
    <w:rsid w:val="00EF3AAE"/>
    <w:rsid w:val="00EF3BC0"/>
    <w:rsid w:val="00EF57A9"/>
    <w:rsid w:val="00EF61FD"/>
    <w:rsid w:val="00EF6683"/>
    <w:rsid w:val="00EF7432"/>
    <w:rsid w:val="00EF7BEA"/>
    <w:rsid w:val="00F0017D"/>
    <w:rsid w:val="00F003E4"/>
    <w:rsid w:val="00F00620"/>
    <w:rsid w:val="00F00CF2"/>
    <w:rsid w:val="00F010BD"/>
    <w:rsid w:val="00F01283"/>
    <w:rsid w:val="00F016A5"/>
    <w:rsid w:val="00F01D2C"/>
    <w:rsid w:val="00F01E80"/>
    <w:rsid w:val="00F0271E"/>
    <w:rsid w:val="00F030A8"/>
    <w:rsid w:val="00F03B76"/>
    <w:rsid w:val="00F04688"/>
    <w:rsid w:val="00F046FD"/>
    <w:rsid w:val="00F05469"/>
    <w:rsid w:val="00F05DF1"/>
    <w:rsid w:val="00F067DC"/>
    <w:rsid w:val="00F07358"/>
    <w:rsid w:val="00F10116"/>
    <w:rsid w:val="00F1099B"/>
    <w:rsid w:val="00F10B7A"/>
    <w:rsid w:val="00F10F11"/>
    <w:rsid w:val="00F134AE"/>
    <w:rsid w:val="00F1422D"/>
    <w:rsid w:val="00F14645"/>
    <w:rsid w:val="00F14765"/>
    <w:rsid w:val="00F160C4"/>
    <w:rsid w:val="00F169B3"/>
    <w:rsid w:val="00F17C3B"/>
    <w:rsid w:val="00F17DAB"/>
    <w:rsid w:val="00F2021A"/>
    <w:rsid w:val="00F202F7"/>
    <w:rsid w:val="00F21113"/>
    <w:rsid w:val="00F220E2"/>
    <w:rsid w:val="00F2289F"/>
    <w:rsid w:val="00F22B07"/>
    <w:rsid w:val="00F22B7A"/>
    <w:rsid w:val="00F233AE"/>
    <w:rsid w:val="00F23FC8"/>
    <w:rsid w:val="00F25337"/>
    <w:rsid w:val="00F2764F"/>
    <w:rsid w:val="00F278BB"/>
    <w:rsid w:val="00F27DC8"/>
    <w:rsid w:val="00F27EDF"/>
    <w:rsid w:val="00F27F11"/>
    <w:rsid w:val="00F3269B"/>
    <w:rsid w:val="00F3343A"/>
    <w:rsid w:val="00F337CD"/>
    <w:rsid w:val="00F337E6"/>
    <w:rsid w:val="00F33BCE"/>
    <w:rsid w:val="00F34395"/>
    <w:rsid w:val="00F34DA8"/>
    <w:rsid w:val="00F35A75"/>
    <w:rsid w:val="00F35BE6"/>
    <w:rsid w:val="00F365FA"/>
    <w:rsid w:val="00F36668"/>
    <w:rsid w:val="00F37453"/>
    <w:rsid w:val="00F37550"/>
    <w:rsid w:val="00F37B33"/>
    <w:rsid w:val="00F37EEA"/>
    <w:rsid w:val="00F401D6"/>
    <w:rsid w:val="00F40297"/>
    <w:rsid w:val="00F425AA"/>
    <w:rsid w:val="00F425DD"/>
    <w:rsid w:val="00F42FE6"/>
    <w:rsid w:val="00F42FFE"/>
    <w:rsid w:val="00F43111"/>
    <w:rsid w:val="00F4397C"/>
    <w:rsid w:val="00F4412C"/>
    <w:rsid w:val="00F44C13"/>
    <w:rsid w:val="00F45657"/>
    <w:rsid w:val="00F46996"/>
    <w:rsid w:val="00F47039"/>
    <w:rsid w:val="00F479F1"/>
    <w:rsid w:val="00F47B36"/>
    <w:rsid w:val="00F47B57"/>
    <w:rsid w:val="00F47E95"/>
    <w:rsid w:val="00F50386"/>
    <w:rsid w:val="00F504E8"/>
    <w:rsid w:val="00F50990"/>
    <w:rsid w:val="00F50EA4"/>
    <w:rsid w:val="00F51AE6"/>
    <w:rsid w:val="00F51F18"/>
    <w:rsid w:val="00F52064"/>
    <w:rsid w:val="00F5258D"/>
    <w:rsid w:val="00F52B42"/>
    <w:rsid w:val="00F53DCE"/>
    <w:rsid w:val="00F5447B"/>
    <w:rsid w:val="00F5480F"/>
    <w:rsid w:val="00F54DED"/>
    <w:rsid w:val="00F56C2B"/>
    <w:rsid w:val="00F5768B"/>
    <w:rsid w:val="00F61632"/>
    <w:rsid w:val="00F61DCF"/>
    <w:rsid w:val="00F638BA"/>
    <w:rsid w:val="00F63D33"/>
    <w:rsid w:val="00F63D6B"/>
    <w:rsid w:val="00F63E6C"/>
    <w:rsid w:val="00F640B3"/>
    <w:rsid w:val="00F6439E"/>
    <w:rsid w:val="00F64EF5"/>
    <w:rsid w:val="00F65869"/>
    <w:rsid w:val="00F65FEC"/>
    <w:rsid w:val="00F66A0F"/>
    <w:rsid w:val="00F66A85"/>
    <w:rsid w:val="00F66B23"/>
    <w:rsid w:val="00F6717D"/>
    <w:rsid w:val="00F673E6"/>
    <w:rsid w:val="00F674B6"/>
    <w:rsid w:val="00F71092"/>
    <w:rsid w:val="00F716B3"/>
    <w:rsid w:val="00F71DC3"/>
    <w:rsid w:val="00F721FB"/>
    <w:rsid w:val="00F7258B"/>
    <w:rsid w:val="00F727EB"/>
    <w:rsid w:val="00F72EA6"/>
    <w:rsid w:val="00F739F7"/>
    <w:rsid w:val="00F74E47"/>
    <w:rsid w:val="00F75682"/>
    <w:rsid w:val="00F75735"/>
    <w:rsid w:val="00F75D9F"/>
    <w:rsid w:val="00F80921"/>
    <w:rsid w:val="00F809CD"/>
    <w:rsid w:val="00F80CF5"/>
    <w:rsid w:val="00F818A5"/>
    <w:rsid w:val="00F81CAC"/>
    <w:rsid w:val="00F81CC1"/>
    <w:rsid w:val="00F81E6D"/>
    <w:rsid w:val="00F82619"/>
    <w:rsid w:val="00F8535F"/>
    <w:rsid w:val="00F85E35"/>
    <w:rsid w:val="00F86B1E"/>
    <w:rsid w:val="00F86C21"/>
    <w:rsid w:val="00F86CBB"/>
    <w:rsid w:val="00F86CBC"/>
    <w:rsid w:val="00F8769D"/>
    <w:rsid w:val="00F92794"/>
    <w:rsid w:val="00F9299C"/>
    <w:rsid w:val="00F92F58"/>
    <w:rsid w:val="00F933B6"/>
    <w:rsid w:val="00F9361A"/>
    <w:rsid w:val="00F9425C"/>
    <w:rsid w:val="00F94A6C"/>
    <w:rsid w:val="00F95745"/>
    <w:rsid w:val="00F95D01"/>
    <w:rsid w:val="00F965FF"/>
    <w:rsid w:val="00F97363"/>
    <w:rsid w:val="00F973DA"/>
    <w:rsid w:val="00F977CB"/>
    <w:rsid w:val="00F97879"/>
    <w:rsid w:val="00F97E87"/>
    <w:rsid w:val="00FA0380"/>
    <w:rsid w:val="00FA0D6D"/>
    <w:rsid w:val="00FA1A9B"/>
    <w:rsid w:val="00FA2739"/>
    <w:rsid w:val="00FA304A"/>
    <w:rsid w:val="00FA36D0"/>
    <w:rsid w:val="00FA45F8"/>
    <w:rsid w:val="00FA46AD"/>
    <w:rsid w:val="00FA6303"/>
    <w:rsid w:val="00FB07C5"/>
    <w:rsid w:val="00FB1995"/>
    <w:rsid w:val="00FB1AEF"/>
    <w:rsid w:val="00FB1CA4"/>
    <w:rsid w:val="00FB261A"/>
    <w:rsid w:val="00FB2A0D"/>
    <w:rsid w:val="00FB32C0"/>
    <w:rsid w:val="00FB3C42"/>
    <w:rsid w:val="00FB456C"/>
    <w:rsid w:val="00FB56BD"/>
    <w:rsid w:val="00FB59C4"/>
    <w:rsid w:val="00FB639C"/>
    <w:rsid w:val="00FB6C42"/>
    <w:rsid w:val="00FB76D6"/>
    <w:rsid w:val="00FB7ECF"/>
    <w:rsid w:val="00FC0220"/>
    <w:rsid w:val="00FC095E"/>
    <w:rsid w:val="00FC2D02"/>
    <w:rsid w:val="00FC30E2"/>
    <w:rsid w:val="00FC3838"/>
    <w:rsid w:val="00FC3B57"/>
    <w:rsid w:val="00FC3BBF"/>
    <w:rsid w:val="00FC409F"/>
    <w:rsid w:val="00FC4628"/>
    <w:rsid w:val="00FC591F"/>
    <w:rsid w:val="00FC7311"/>
    <w:rsid w:val="00FD0965"/>
    <w:rsid w:val="00FD2144"/>
    <w:rsid w:val="00FD22C6"/>
    <w:rsid w:val="00FD2902"/>
    <w:rsid w:val="00FD37D0"/>
    <w:rsid w:val="00FD3F36"/>
    <w:rsid w:val="00FD4383"/>
    <w:rsid w:val="00FD5FDA"/>
    <w:rsid w:val="00FD604F"/>
    <w:rsid w:val="00FD6A44"/>
    <w:rsid w:val="00FD6B6A"/>
    <w:rsid w:val="00FD70B5"/>
    <w:rsid w:val="00FE062C"/>
    <w:rsid w:val="00FE1259"/>
    <w:rsid w:val="00FE188C"/>
    <w:rsid w:val="00FE1B64"/>
    <w:rsid w:val="00FE2257"/>
    <w:rsid w:val="00FE2318"/>
    <w:rsid w:val="00FE2377"/>
    <w:rsid w:val="00FE29A9"/>
    <w:rsid w:val="00FE371E"/>
    <w:rsid w:val="00FE422A"/>
    <w:rsid w:val="00FE46FC"/>
    <w:rsid w:val="00FE47FB"/>
    <w:rsid w:val="00FE4BDC"/>
    <w:rsid w:val="00FE5696"/>
    <w:rsid w:val="00FE5CF7"/>
    <w:rsid w:val="00FE7C2A"/>
    <w:rsid w:val="00FE7FEB"/>
    <w:rsid w:val="00FF0F4C"/>
    <w:rsid w:val="00FF1014"/>
    <w:rsid w:val="00FF2248"/>
    <w:rsid w:val="00FF274C"/>
    <w:rsid w:val="00FF372C"/>
    <w:rsid w:val="00FF41F6"/>
    <w:rsid w:val="00FF45D3"/>
    <w:rsid w:val="00FF4A75"/>
    <w:rsid w:val="00FF575C"/>
    <w:rsid w:val="00FF5BE7"/>
    <w:rsid w:val="00FF6573"/>
    <w:rsid w:val="00FF6ECD"/>
    <w:rsid w:val="00FF6F68"/>
    <w:rsid w:val="00FF7604"/>
    <w:rsid w:val="00FF7E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02F23"/>
  <w15:docId w15:val="{81545638-1766-4CC4-AA13-2335DDF2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D64"/>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next w:val="Normal"/>
    <w:rsid w:val="00233E34"/>
    <w:pPr>
      <w:widowControl w:val="0"/>
      <w:autoSpaceDE w:val="0"/>
      <w:autoSpaceDN w:val="0"/>
      <w:adjustRightInd w:val="0"/>
      <w:spacing w:before="86" w:after="43"/>
      <w:jc w:val="center"/>
    </w:pPr>
    <w:rPr>
      <w:rFonts w:ascii="Times-NewRoman" w:hAnsi="Times-NewRoman"/>
      <w:sz w:val="19"/>
      <w:szCs w:val="19"/>
      <w:lang w:val="en-US" w:eastAsia="en-US"/>
    </w:rPr>
  </w:style>
  <w:style w:type="paragraph" w:customStyle="1" w:styleId="CharCharCharCharCharChar">
    <w:name w:val="Char Char Char Char Char Char"/>
    <w:basedOn w:val="Normal"/>
    <w:uiPriority w:val="99"/>
    <w:rsid w:val="00233E34"/>
    <w:pPr>
      <w:spacing w:after="160" w:line="240" w:lineRule="exact"/>
    </w:pPr>
    <w:rPr>
      <w:rFonts w:ascii="Tahoma" w:hAnsi="Tahoma"/>
      <w:sz w:val="20"/>
      <w:szCs w:val="20"/>
      <w:lang w:val="en-US" w:eastAsia="en-US"/>
    </w:rPr>
  </w:style>
  <w:style w:type="paragraph" w:customStyle="1" w:styleId="T-98-2">
    <w:name w:val="T-9/8-2"/>
    <w:rsid w:val="007927A8"/>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paragraph" w:styleId="Zaglavlje">
    <w:name w:val="header"/>
    <w:basedOn w:val="Normal"/>
    <w:link w:val="ZaglavljeChar"/>
    <w:uiPriority w:val="99"/>
    <w:rsid w:val="002162A8"/>
    <w:pPr>
      <w:tabs>
        <w:tab w:val="center" w:pos="4536"/>
        <w:tab w:val="right" w:pos="9072"/>
      </w:tabs>
    </w:pPr>
  </w:style>
  <w:style w:type="character" w:customStyle="1" w:styleId="ZaglavljeChar">
    <w:name w:val="Zaglavlje Char"/>
    <w:basedOn w:val="Zadanifontodlomka"/>
    <w:link w:val="Zaglavlje"/>
    <w:uiPriority w:val="99"/>
    <w:locked/>
    <w:rsid w:val="002162A8"/>
    <w:rPr>
      <w:rFonts w:cs="Times New Roman"/>
      <w:sz w:val="24"/>
      <w:szCs w:val="24"/>
    </w:rPr>
  </w:style>
  <w:style w:type="paragraph" w:styleId="Podnoje">
    <w:name w:val="footer"/>
    <w:basedOn w:val="Normal"/>
    <w:link w:val="PodnojeChar"/>
    <w:uiPriority w:val="99"/>
    <w:rsid w:val="002162A8"/>
    <w:pPr>
      <w:tabs>
        <w:tab w:val="center" w:pos="4536"/>
        <w:tab w:val="right" w:pos="9072"/>
      </w:tabs>
    </w:pPr>
  </w:style>
  <w:style w:type="character" w:customStyle="1" w:styleId="PodnojeChar">
    <w:name w:val="Podnožje Char"/>
    <w:basedOn w:val="Zadanifontodlomka"/>
    <w:link w:val="Podnoje"/>
    <w:uiPriority w:val="99"/>
    <w:locked/>
    <w:rsid w:val="002162A8"/>
    <w:rPr>
      <w:rFonts w:cs="Times New Roman"/>
      <w:sz w:val="24"/>
      <w:szCs w:val="24"/>
    </w:rPr>
  </w:style>
  <w:style w:type="paragraph" w:customStyle="1" w:styleId="t-9-8">
    <w:name w:val="t-9-8"/>
    <w:basedOn w:val="Normal"/>
    <w:rsid w:val="00924C60"/>
    <w:pPr>
      <w:spacing w:before="100" w:beforeAutospacing="1" w:after="100" w:afterAutospacing="1"/>
    </w:pPr>
  </w:style>
  <w:style w:type="paragraph" w:styleId="StandardWeb">
    <w:name w:val="Normal (Web)"/>
    <w:basedOn w:val="Normal"/>
    <w:uiPriority w:val="99"/>
    <w:rsid w:val="00D95412"/>
    <w:pPr>
      <w:spacing w:before="100" w:beforeAutospacing="1" w:after="100" w:afterAutospacing="1"/>
    </w:pPr>
  </w:style>
  <w:style w:type="paragraph" w:customStyle="1" w:styleId="clanak0">
    <w:name w:val="clanak"/>
    <w:basedOn w:val="Normal"/>
    <w:rsid w:val="00907696"/>
    <w:pPr>
      <w:spacing w:before="100" w:beforeAutospacing="1" w:after="100" w:afterAutospacing="1"/>
      <w:jc w:val="center"/>
    </w:pPr>
  </w:style>
  <w:style w:type="paragraph" w:styleId="Tekstbalonia">
    <w:name w:val="Balloon Text"/>
    <w:basedOn w:val="Normal"/>
    <w:link w:val="TekstbaloniaChar"/>
    <w:uiPriority w:val="99"/>
    <w:rsid w:val="00E04143"/>
    <w:rPr>
      <w:rFonts w:ascii="Tahoma" w:hAnsi="Tahoma" w:cs="Tahoma"/>
      <w:sz w:val="16"/>
      <w:szCs w:val="16"/>
    </w:rPr>
  </w:style>
  <w:style w:type="character" w:customStyle="1" w:styleId="TekstbaloniaChar">
    <w:name w:val="Tekst balončića Char"/>
    <w:basedOn w:val="Zadanifontodlomka"/>
    <w:link w:val="Tekstbalonia"/>
    <w:uiPriority w:val="99"/>
    <w:locked/>
    <w:rsid w:val="00E04143"/>
    <w:rPr>
      <w:rFonts w:ascii="Tahoma" w:hAnsi="Tahoma" w:cs="Tahoma"/>
      <w:sz w:val="16"/>
      <w:szCs w:val="16"/>
    </w:rPr>
  </w:style>
  <w:style w:type="paragraph" w:customStyle="1" w:styleId="Default">
    <w:name w:val="Default"/>
    <w:uiPriority w:val="99"/>
    <w:rsid w:val="00787213"/>
    <w:pPr>
      <w:autoSpaceDE w:val="0"/>
      <w:autoSpaceDN w:val="0"/>
      <w:adjustRightInd w:val="0"/>
    </w:pPr>
    <w:rPr>
      <w:color w:val="000000"/>
      <w:sz w:val="24"/>
      <w:szCs w:val="24"/>
    </w:rPr>
  </w:style>
  <w:style w:type="paragraph" w:customStyle="1" w:styleId="t-98-20">
    <w:name w:val="t-98-2"/>
    <w:basedOn w:val="Normal"/>
    <w:rsid w:val="000F0942"/>
    <w:pPr>
      <w:spacing w:before="100" w:beforeAutospacing="1" w:after="100" w:afterAutospacing="1"/>
    </w:pPr>
  </w:style>
  <w:style w:type="paragraph" w:styleId="Odlomakpopisa">
    <w:name w:val="List Paragraph"/>
    <w:basedOn w:val="Normal"/>
    <w:uiPriority w:val="34"/>
    <w:qFormat/>
    <w:rsid w:val="00427B5F"/>
    <w:pPr>
      <w:ind w:left="720"/>
      <w:contextualSpacing/>
    </w:pPr>
    <w:rPr>
      <w:rFonts w:eastAsiaTheme="minorHAnsi"/>
    </w:rPr>
  </w:style>
  <w:style w:type="character" w:styleId="Hiperveza">
    <w:name w:val="Hyperlink"/>
    <w:basedOn w:val="Zadanifontodlomka"/>
    <w:uiPriority w:val="99"/>
    <w:semiHidden/>
    <w:unhideWhenUsed/>
    <w:rsid w:val="00C53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80392">
      <w:bodyDiv w:val="1"/>
      <w:marLeft w:val="0"/>
      <w:marRight w:val="0"/>
      <w:marTop w:val="0"/>
      <w:marBottom w:val="0"/>
      <w:divBdr>
        <w:top w:val="none" w:sz="0" w:space="0" w:color="auto"/>
        <w:left w:val="none" w:sz="0" w:space="0" w:color="auto"/>
        <w:bottom w:val="none" w:sz="0" w:space="0" w:color="auto"/>
        <w:right w:val="none" w:sz="0" w:space="0" w:color="auto"/>
      </w:divBdr>
    </w:div>
    <w:div w:id="1029256733">
      <w:bodyDiv w:val="1"/>
      <w:marLeft w:val="0"/>
      <w:marRight w:val="0"/>
      <w:marTop w:val="0"/>
      <w:marBottom w:val="0"/>
      <w:divBdr>
        <w:top w:val="none" w:sz="0" w:space="0" w:color="auto"/>
        <w:left w:val="none" w:sz="0" w:space="0" w:color="auto"/>
        <w:bottom w:val="none" w:sz="0" w:space="0" w:color="auto"/>
        <w:right w:val="none" w:sz="0" w:space="0" w:color="auto"/>
      </w:divBdr>
      <w:divsChild>
        <w:div w:id="637077519">
          <w:marLeft w:val="0"/>
          <w:marRight w:val="0"/>
          <w:marTop w:val="0"/>
          <w:marBottom w:val="0"/>
          <w:divBdr>
            <w:top w:val="none" w:sz="0" w:space="0" w:color="auto"/>
            <w:left w:val="none" w:sz="0" w:space="0" w:color="auto"/>
            <w:bottom w:val="none" w:sz="0" w:space="0" w:color="auto"/>
            <w:right w:val="none" w:sz="0" w:space="0" w:color="auto"/>
          </w:divBdr>
          <w:divsChild>
            <w:div w:id="5488091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19907041">
      <w:marLeft w:val="0"/>
      <w:marRight w:val="0"/>
      <w:marTop w:val="0"/>
      <w:marBottom w:val="0"/>
      <w:divBdr>
        <w:top w:val="none" w:sz="0" w:space="0" w:color="auto"/>
        <w:left w:val="none" w:sz="0" w:space="0" w:color="auto"/>
        <w:bottom w:val="none" w:sz="0" w:space="0" w:color="auto"/>
        <w:right w:val="none" w:sz="0" w:space="0" w:color="auto"/>
      </w:divBdr>
    </w:div>
    <w:div w:id="2119907042">
      <w:marLeft w:val="0"/>
      <w:marRight w:val="0"/>
      <w:marTop w:val="0"/>
      <w:marBottom w:val="0"/>
      <w:divBdr>
        <w:top w:val="none" w:sz="0" w:space="0" w:color="auto"/>
        <w:left w:val="none" w:sz="0" w:space="0" w:color="auto"/>
        <w:bottom w:val="none" w:sz="0" w:space="0" w:color="auto"/>
        <w:right w:val="none" w:sz="0" w:space="0" w:color="auto"/>
      </w:divBdr>
    </w:div>
    <w:div w:id="2119907043">
      <w:marLeft w:val="0"/>
      <w:marRight w:val="0"/>
      <w:marTop w:val="0"/>
      <w:marBottom w:val="0"/>
      <w:divBdr>
        <w:top w:val="none" w:sz="0" w:space="0" w:color="auto"/>
        <w:left w:val="none" w:sz="0" w:space="0" w:color="auto"/>
        <w:bottom w:val="none" w:sz="0" w:space="0" w:color="auto"/>
        <w:right w:val="none" w:sz="0" w:space="0" w:color="auto"/>
      </w:divBdr>
    </w:div>
    <w:div w:id="2119907044">
      <w:marLeft w:val="0"/>
      <w:marRight w:val="0"/>
      <w:marTop w:val="0"/>
      <w:marBottom w:val="0"/>
      <w:divBdr>
        <w:top w:val="none" w:sz="0" w:space="0" w:color="auto"/>
        <w:left w:val="none" w:sz="0" w:space="0" w:color="auto"/>
        <w:bottom w:val="none" w:sz="0" w:space="0" w:color="auto"/>
        <w:right w:val="none" w:sz="0" w:space="0" w:color="auto"/>
      </w:divBdr>
    </w:div>
    <w:div w:id="2119907045">
      <w:marLeft w:val="0"/>
      <w:marRight w:val="0"/>
      <w:marTop w:val="0"/>
      <w:marBottom w:val="0"/>
      <w:divBdr>
        <w:top w:val="none" w:sz="0" w:space="0" w:color="auto"/>
        <w:left w:val="none" w:sz="0" w:space="0" w:color="auto"/>
        <w:bottom w:val="none" w:sz="0" w:space="0" w:color="auto"/>
        <w:right w:val="none" w:sz="0" w:space="0" w:color="auto"/>
      </w:divBdr>
      <w:divsChild>
        <w:div w:id="2119907066">
          <w:marLeft w:val="0"/>
          <w:marRight w:val="0"/>
          <w:marTop w:val="0"/>
          <w:marBottom w:val="0"/>
          <w:divBdr>
            <w:top w:val="none" w:sz="0" w:space="0" w:color="auto"/>
            <w:left w:val="none" w:sz="0" w:space="0" w:color="auto"/>
            <w:bottom w:val="none" w:sz="0" w:space="0" w:color="auto"/>
            <w:right w:val="none" w:sz="0" w:space="0" w:color="auto"/>
          </w:divBdr>
          <w:divsChild>
            <w:div w:id="21199070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19907046">
      <w:marLeft w:val="0"/>
      <w:marRight w:val="0"/>
      <w:marTop w:val="0"/>
      <w:marBottom w:val="0"/>
      <w:divBdr>
        <w:top w:val="none" w:sz="0" w:space="0" w:color="auto"/>
        <w:left w:val="none" w:sz="0" w:space="0" w:color="auto"/>
        <w:bottom w:val="none" w:sz="0" w:space="0" w:color="auto"/>
        <w:right w:val="none" w:sz="0" w:space="0" w:color="auto"/>
      </w:divBdr>
    </w:div>
    <w:div w:id="2119907047">
      <w:marLeft w:val="0"/>
      <w:marRight w:val="0"/>
      <w:marTop w:val="0"/>
      <w:marBottom w:val="0"/>
      <w:divBdr>
        <w:top w:val="none" w:sz="0" w:space="0" w:color="auto"/>
        <w:left w:val="none" w:sz="0" w:space="0" w:color="auto"/>
        <w:bottom w:val="none" w:sz="0" w:space="0" w:color="auto"/>
        <w:right w:val="none" w:sz="0" w:space="0" w:color="auto"/>
      </w:divBdr>
    </w:div>
    <w:div w:id="2119907052">
      <w:marLeft w:val="0"/>
      <w:marRight w:val="0"/>
      <w:marTop w:val="0"/>
      <w:marBottom w:val="0"/>
      <w:divBdr>
        <w:top w:val="none" w:sz="0" w:space="0" w:color="auto"/>
        <w:left w:val="none" w:sz="0" w:space="0" w:color="auto"/>
        <w:bottom w:val="none" w:sz="0" w:space="0" w:color="auto"/>
        <w:right w:val="none" w:sz="0" w:space="0" w:color="auto"/>
      </w:divBdr>
    </w:div>
    <w:div w:id="2119907053">
      <w:marLeft w:val="0"/>
      <w:marRight w:val="0"/>
      <w:marTop w:val="0"/>
      <w:marBottom w:val="0"/>
      <w:divBdr>
        <w:top w:val="none" w:sz="0" w:space="0" w:color="auto"/>
        <w:left w:val="none" w:sz="0" w:space="0" w:color="auto"/>
        <w:bottom w:val="none" w:sz="0" w:space="0" w:color="auto"/>
        <w:right w:val="none" w:sz="0" w:space="0" w:color="auto"/>
      </w:divBdr>
    </w:div>
    <w:div w:id="2119907054">
      <w:marLeft w:val="0"/>
      <w:marRight w:val="0"/>
      <w:marTop w:val="0"/>
      <w:marBottom w:val="0"/>
      <w:divBdr>
        <w:top w:val="none" w:sz="0" w:space="0" w:color="auto"/>
        <w:left w:val="none" w:sz="0" w:space="0" w:color="auto"/>
        <w:bottom w:val="none" w:sz="0" w:space="0" w:color="auto"/>
        <w:right w:val="none" w:sz="0" w:space="0" w:color="auto"/>
      </w:divBdr>
    </w:div>
    <w:div w:id="2119907055">
      <w:marLeft w:val="0"/>
      <w:marRight w:val="0"/>
      <w:marTop w:val="0"/>
      <w:marBottom w:val="0"/>
      <w:divBdr>
        <w:top w:val="none" w:sz="0" w:space="0" w:color="auto"/>
        <w:left w:val="none" w:sz="0" w:space="0" w:color="auto"/>
        <w:bottom w:val="none" w:sz="0" w:space="0" w:color="auto"/>
        <w:right w:val="none" w:sz="0" w:space="0" w:color="auto"/>
      </w:divBdr>
    </w:div>
    <w:div w:id="2119907056">
      <w:marLeft w:val="0"/>
      <w:marRight w:val="0"/>
      <w:marTop w:val="0"/>
      <w:marBottom w:val="0"/>
      <w:divBdr>
        <w:top w:val="none" w:sz="0" w:space="0" w:color="auto"/>
        <w:left w:val="none" w:sz="0" w:space="0" w:color="auto"/>
        <w:bottom w:val="none" w:sz="0" w:space="0" w:color="auto"/>
        <w:right w:val="none" w:sz="0" w:space="0" w:color="auto"/>
      </w:divBdr>
    </w:div>
    <w:div w:id="2119907057">
      <w:marLeft w:val="0"/>
      <w:marRight w:val="0"/>
      <w:marTop w:val="0"/>
      <w:marBottom w:val="0"/>
      <w:divBdr>
        <w:top w:val="none" w:sz="0" w:space="0" w:color="auto"/>
        <w:left w:val="none" w:sz="0" w:space="0" w:color="auto"/>
        <w:bottom w:val="none" w:sz="0" w:space="0" w:color="auto"/>
        <w:right w:val="none" w:sz="0" w:space="0" w:color="auto"/>
      </w:divBdr>
    </w:div>
    <w:div w:id="2119907059">
      <w:marLeft w:val="0"/>
      <w:marRight w:val="0"/>
      <w:marTop w:val="0"/>
      <w:marBottom w:val="0"/>
      <w:divBdr>
        <w:top w:val="none" w:sz="0" w:space="0" w:color="auto"/>
        <w:left w:val="none" w:sz="0" w:space="0" w:color="auto"/>
        <w:bottom w:val="none" w:sz="0" w:space="0" w:color="auto"/>
        <w:right w:val="none" w:sz="0" w:space="0" w:color="auto"/>
      </w:divBdr>
      <w:divsChild>
        <w:div w:id="2119907058">
          <w:marLeft w:val="0"/>
          <w:marRight w:val="0"/>
          <w:marTop w:val="0"/>
          <w:marBottom w:val="0"/>
          <w:divBdr>
            <w:top w:val="none" w:sz="0" w:space="0" w:color="auto"/>
            <w:left w:val="none" w:sz="0" w:space="0" w:color="auto"/>
            <w:bottom w:val="none" w:sz="0" w:space="0" w:color="auto"/>
            <w:right w:val="none" w:sz="0" w:space="0" w:color="auto"/>
          </w:divBdr>
          <w:divsChild>
            <w:div w:id="211990705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19907060">
      <w:marLeft w:val="0"/>
      <w:marRight w:val="0"/>
      <w:marTop w:val="0"/>
      <w:marBottom w:val="0"/>
      <w:divBdr>
        <w:top w:val="none" w:sz="0" w:space="0" w:color="auto"/>
        <w:left w:val="none" w:sz="0" w:space="0" w:color="auto"/>
        <w:bottom w:val="none" w:sz="0" w:space="0" w:color="auto"/>
        <w:right w:val="none" w:sz="0" w:space="0" w:color="auto"/>
      </w:divBdr>
    </w:div>
    <w:div w:id="2119907061">
      <w:marLeft w:val="0"/>
      <w:marRight w:val="0"/>
      <w:marTop w:val="0"/>
      <w:marBottom w:val="0"/>
      <w:divBdr>
        <w:top w:val="none" w:sz="0" w:space="0" w:color="auto"/>
        <w:left w:val="none" w:sz="0" w:space="0" w:color="auto"/>
        <w:bottom w:val="none" w:sz="0" w:space="0" w:color="auto"/>
        <w:right w:val="none" w:sz="0" w:space="0" w:color="auto"/>
      </w:divBdr>
      <w:divsChild>
        <w:div w:id="2119907068">
          <w:marLeft w:val="0"/>
          <w:marRight w:val="0"/>
          <w:marTop w:val="0"/>
          <w:marBottom w:val="0"/>
          <w:divBdr>
            <w:top w:val="none" w:sz="0" w:space="0" w:color="auto"/>
            <w:left w:val="none" w:sz="0" w:space="0" w:color="auto"/>
            <w:bottom w:val="none" w:sz="0" w:space="0" w:color="auto"/>
            <w:right w:val="none" w:sz="0" w:space="0" w:color="auto"/>
          </w:divBdr>
          <w:divsChild>
            <w:div w:id="211990704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19907062">
      <w:marLeft w:val="0"/>
      <w:marRight w:val="0"/>
      <w:marTop w:val="0"/>
      <w:marBottom w:val="0"/>
      <w:divBdr>
        <w:top w:val="none" w:sz="0" w:space="0" w:color="auto"/>
        <w:left w:val="none" w:sz="0" w:space="0" w:color="auto"/>
        <w:bottom w:val="none" w:sz="0" w:space="0" w:color="auto"/>
        <w:right w:val="none" w:sz="0" w:space="0" w:color="auto"/>
      </w:divBdr>
    </w:div>
    <w:div w:id="2119907064">
      <w:marLeft w:val="0"/>
      <w:marRight w:val="0"/>
      <w:marTop w:val="0"/>
      <w:marBottom w:val="0"/>
      <w:divBdr>
        <w:top w:val="none" w:sz="0" w:space="0" w:color="auto"/>
        <w:left w:val="none" w:sz="0" w:space="0" w:color="auto"/>
        <w:bottom w:val="none" w:sz="0" w:space="0" w:color="auto"/>
        <w:right w:val="none" w:sz="0" w:space="0" w:color="auto"/>
      </w:divBdr>
    </w:div>
    <w:div w:id="2119907065">
      <w:marLeft w:val="0"/>
      <w:marRight w:val="0"/>
      <w:marTop w:val="0"/>
      <w:marBottom w:val="0"/>
      <w:divBdr>
        <w:top w:val="none" w:sz="0" w:space="0" w:color="auto"/>
        <w:left w:val="none" w:sz="0" w:space="0" w:color="auto"/>
        <w:bottom w:val="none" w:sz="0" w:space="0" w:color="auto"/>
        <w:right w:val="none" w:sz="0" w:space="0" w:color="auto"/>
      </w:divBdr>
    </w:div>
    <w:div w:id="2119907067">
      <w:marLeft w:val="0"/>
      <w:marRight w:val="0"/>
      <w:marTop w:val="0"/>
      <w:marBottom w:val="0"/>
      <w:divBdr>
        <w:top w:val="none" w:sz="0" w:space="0" w:color="auto"/>
        <w:left w:val="none" w:sz="0" w:space="0" w:color="auto"/>
        <w:bottom w:val="none" w:sz="0" w:space="0" w:color="auto"/>
        <w:right w:val="none" w:sz="0" w:space="0" w:color="auto"/>
      </w:divBdr>
      <w:divsChild>
        <w:div w:id="2119907063">
          <w:marLeft w:val="0"/>
          <w:marRight w:val="0"/>
          <w:marTop w:val="0"/>
          <w:marBottom w:val="0"/>
          <w:divBdr>
            <w:top w:val="none" w:sz="0" w:space="0" w:color="auto"/>
            <w:left w:val="none" w:sz="0" w:space="0" w:color="auto"/>
            <w:bottom w:val="none" w:sz="0" w:space="0" w:color="auto"/>
            <w:right w:val="none" w:sz="0" w:space="0" w:color="auto"/>
          </w:divBdr>
          <w:divsChild>
            <w:div w:id="21199070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14B51-368A-4BA1-84FA-0C646D31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8781</Words>
  <Characters>50056</Characters>
  <Application>Microsoft Office Word</Application>
  <DocSecurity>0</DocSecurity>
  <Lines>417</Lines>
  <Paragraphs>117</Paragraphs>
  <ScaleCrop>false</ScaleCrop>
  <HeadingPairs>
    <vt:vector size="2" baseType="variant">
      <vt:variant>
        <vt:lpstr>Naslov</vt:lpstr>
      </vt:variant>
      <vt:variant>
        <vt:i4>1</vt:i4>
      </vt:variant>
    </vt:vector>
  </HeadingPairs>
  <TitlesOfParts>
    <vt:vector size="1" baseType="lpstr">
      <vt:lpstr>Prijedlog</vt:lpstr>
    </vt:vector>
  </TitlesOfParts>
  <Company>MZSS</Company>
  <LinksUpToDate>false</LinksUpToDate>
  <CharactersWithSpaces>58720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dc:title>
  <dc:creator>Šimić Darija</dc:creator>
  <cp:lastModifiedBy>Sekačić Kristina</cp:lastModifiedBy>
  <cp:revision>10</cp:revision>
  <cp:lastPrinted>2018-08-29T09:34:00Z</cp:lastPrinted>
  <dcterms:created xsi:type="dcterms:W3CDTF">2018-09-17T10:47:00Z</dcterms:created>
  <dcterms:modified xsi:type="dcterms:W3CDTF">2018-09-18T14:26:00Z</dcterms:modified>
</cp:coreProperties>
</file>